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F726" w14:textId="77777777" w:rsidR="00F362A5" w:rsidRPr="00A15999" w:rsidRDefault="005147E9" w:rsidP="008901C2">
      <w:pPr>
        <w:rPr>
          <w:color w:val="000000" w:themeColor="text1"/>
          <w:sz w:val="40"/>
          <w:szCs w:val="40"/>
        </w:rPr>
      </w:pPr>
      <w:r w:rsidRPr="00A15999">
        <w:rPr>
          <w:rStyle w:val="Heading1Char"/>
          <w:szCs w:val="40"/>
        </w:rPr>
        <w:t>Job Description</w:t>
      </w:r>
    </w:p>
    <w:p w14:paraId="150522E8" w14:textId="7A3CC286" w:rsidR="00F362A5" w:rsidRDefault="00F362A5" w:rsidP="00927E96">
      <w:pPr>
        <w:tabs>
          <w:tab w:val="left" w:pos="2694"/>
        </w:tabs>
      </w:pPr>
      <w:r w:rsidRPr="00B873E2">
        <w:t>Job Title:</w:t>
      </w:r>
      <w:r w:rsidR="00927E96">
        <w:tab/>
      </w:r>
      <w:r w:rsidR="00C06A57">
        <w:t>Local Education Systems Leader (</w:t>
      </w:r>
      <w:r w:rsidR="00DA20AB">
        <w:t>14-19</w:t>
      </w:r>
      <w:r w:rsidR="00C06A57">
        <w:t>)</w:t>
      </w:r>
    </w:p>
    <w:p w14:paraId="0118D74E" w14:textId="4A7A41E0" w:rsidR="005147E9" w:rsidRDefault="005147E9" w:rsidP="00927E96">
      <w:pPr>
        <w:tabs>
          <w:tab w:val="left" w:pos="2694"/>
        </w:tabs>
      </w:pPr>
      <w:r>
        <w:t>Department</w:t>
      </w:r>
      <w:r>
        <w:tab/>
      </w:r>
      <w:r w:rsidR="00A36290">
        <w:t>Education and Inclusion</w:t>
      </w:r>
    </w:p>
    <w:p w14:paraId="31088794" w14:textId="773177FC" w:rsidR="005147E9" w:rsidRPr="00B873E2" w:rsidRDefault="005147E9" w:rsidP="00927E96">
      <w:pPr>
        <w:tabs>
          <w:tab w:val="left" w:pos="2694"/>
        </w:tabs>
      </w:pPr>
      <w:r>
        <w:t>Grade</w:t>
      </w:r>
      <w:r>
        <w:tab/>
      </w:r>
      <w:r w:rsidR="00C06A57">
        <w:t>Bex 20</w:t>
      </w:r>
    </w:p>
    <w:p w14:paraId="2F46141B" w14:textId="450DF71E" w:rsidR="00F362A5" w:rsidRPr="00B873E2" w:rsidRDefault="00F362A5" w:rsidP="00927E96">
      <w:pPr>
        <w:tabs>
          <w:tab w:val="left" w:pos="2694"/>
        </w:tabs>
      </w:pPr>
      <w:r w:rsidRPr="00B873E2">
        <w:t xml:space="preserve">Management </w:t>
      </w:r>
      <w:r w:rsidR="005147E9">
        <w:t>Group</w:t>
      </w:r>
      <w:r w:rsidRPr="00B873E2">
        <w:t>:</w:t>
      </w:r>
      <w:r w:rsidR="00927E96">
        <w:tab/>
      </w:r>
      <w:r w:rsidR="00A36290">
        <w:t>Children’s Services</w:t>
      </w:r>
    </w:p>
    <w:p w14:paraId="2E7E1EE6" w14:textId="6B1C6E4E" w:rsidR="00F362A5" w:rsidRPr="00B873E2" w:rsidRDefault="00A225A3" w:rsidP="00927E96">
      <w:pPr>
        <w:tabs>
          <w:tab w:val="left" w:pos="2694"/>
        </w:tabs>
      </w:pPr>
      <w:r>
        <w:t>Section</w:t>
      </w:r>
      <w:r w:rsidR="00F362A5" w:rsidRPr="00B873E2">
        <w:t>:</w:t>
      </w:r>
      <w:r w:rsidR="00927E96">
        <w:tab/>
      </w:r>
      <w:r w:rsidR="00C06A57">
        <w:t>School Improvement</w:t>
      </w:r>
    </w:p>
    <w:p w14:paraId="37741989" w14:textId="02CE7CFC" w:rsidR="00F362A5" w:rsidRPr="00B873E2" w:rsidRDefault="00F362A5" w:rsidP="00927E96">
      <w:pPr>
        <w:tabs>
          <w:tab w:val="left" w:pos="2694"/>
        </w:tabs>
      </w:pPr>
      <w:r w:rsidRPr="00B873E2">
        <w:t>Reports to:</w:t>
      </w:r>
      <w:r w:rsidR="00927E96">
        <w:tab/>
      </w:r>
      <w:r w:rsidR="00C06A57">
        <w:t>Head of Education and Partnerships</w:t>
      </w:r>
    </w:p>
    <w:p w14:paraId="7C0472E5" w14:textId="42B04A24" w:rsidR="00A225A3" w:rsidRDefault="00A225A3" w:rsidP="00B873E2">
      <w:pPr>
        <w:pStyle w:val="Heading2"/>
        <w:rPr>
          <w:b w:val="0"/>
          <w:i/>
          <w:sz w:val="22"/>
          <w:szCs w:val="22"/>
        </w:rPr>
      </w:pPr>
      <w:r>
        <w:t xml:space="preserve">Responsible for: </w:t>
      </w:r>
    </w:p>
    <w:p w14:paraId="51944795" w14:textId="3C48FAEF" w:rsidR="00C06A57" w:rsidRPr="00C06A57" w:rsidRDefault="00433DD4" w:rsidP="00C06A57">
      <w:r>
        <w:t>M</w:t>
      </w:r>
      <w:r w:rsidR="00C06A57">
        <w:t xml:space="preserve">anagement of </w:t>
      </w:r>
      <w:r w:rsidR="004520F5">
        <w:t xml:space="preserve">KS4 and KS5 provision and transitions, Careers, NEET </w:t>
      </w:r>
    </w:p>
    <w:p w14:paraId="38ABEFFC" w14:textId="00191FB9" w:rsidR="00A225A3" w:rsidRDefault="00A225A3" w:rsidP="00B873E2">
      <w:pPr>
        <w:pStyle w:val="Heading2"/>
        <w:rPr>
          <w:b w:val="0"/>
          <w:i/>
          <w:sz w:val="22"/>
          <w:szCs w:val="22"/>
        </w:rPr>
      </w:pPr>
      <w:r>
        <w:t xml:space="preserve">Functional links with: </w:t>
      </w:r>
    </w:p>
    <w:p w14:paraId="1F17BFCB" w14:textId="37C9B2AE" w:rsidR="00A36290" w:rsidRPr="00A36290" w:rsidRDefault="00A36290" w:rsidP="00A36290">
      <w:r>
        <w:t>Schools,</w:t>
      </w:r>
      <w:r w:rsidR="00186403">
        <w:t xml:space="preserve"> MATS, Ofsted, DfE,</w:t>
      </w:r>
      <w:r>
        <w:t xml:space="preserve"> Children’s Social Care, Public Health, Police, Inclusion </w:t>
      </w:r>
      <w:r w:rsidR="00391C4A">
        <w:t>T</w:t>
      </w:r>
      <w:r>
        <w:t xml:space="preserve">eam, Education Welfare Team, Youth Justice Team, Elective Home Education </w:t>
      </w:r>
      <w:r w:rsidR="004520F5">
        <w:t>Team, SEND</w:t>
      </w:r>
      <w:r>
        <w:t xml:space="preserve">, EISAS, </w:t>
      </w:r>
      <w:r w:rsidR="00716DEE">
        <w:t xml:space="preserve">PFA, </w:t>
      </w:r>
      <w:r>
        <w:t>Policy and Performance Team</w:t>
      </w:r>
      <w:r w:rsidR="00DA20AB">
        <w:t>, Careers network, BYA</w:t>
      </w:r>
    </w:p>
    <w:p w14:paraId="3FFEEEF9" w14:textId="5EE2AB1C" w:rsidR="00F362A5" w:rsidRDefault="00F362A5" w:rsidP="00B873E2">
      <w:pPr>
        <w:pStyle w:val="Heading2"/>
        <w:rPr>
          <w:b w:val="0"/>
          <w:i/>
          <w:sz w:val="22"/>
          <w:szCs w:val="22"/>
        </w:rPr>
      </w:pPr>
      <w:r w:rsidRPr="00F362A5">
        <w:t xml:space="preserve">Main purpose of the </w:t>
      </w:r>
      <w:r w:rsidR="00C86360">
        <w:t>job</w:t>
      </w:r>
      <w:r w:rsidRPr="00F362A5">
        <w:t xml:space="preserve">: </w:t>
      </w:r>
    </w:p>
    <w:p w14:paraId="03F46E1E" w14:textId="77777777" w:rsidR="00A36290" w:rsidRDefault="00A36290" w:rsidP="00A36290">
      <w:r w:rsidRPr="00A36290">
        <w:t xml:space="preserve">To provide strategic and professional challenge, support and advice to schools to nurture high quality leadership and improve outcomes for all children, pupils and students. </w:t>
      </w:r>
    </w:p>
    <w:p w14:paraId="3B06B412" w14:textId="77777777" w:rsidR="00A36290" w:rsidRDefault="00A36290" w:rsidP="00A36290">
      <w:r w:rsidRPr="00A36290">
        <w:t xml:space="preserve">To be directly responsible for the performance of maintained schools and, indirectly but on behalf of the Council, academies or organisations, ensuring an upward trajectory of outcomes for children and young people. </w:t>
      </w:r>
    </w:p>
    <w:p w14:paraId="34CD75C4" w14:textId="6C0BC814" w:rsidR="00433DD4" w:rsidRDefault="00A36290" w:rsidP="00A36290">
      <w:r w:rsidRPr="00A36290">
        <w:t xml:space="preserve">To be responsible for the accurate and </w:t>
      </w:r>
      <w:r w:rsidR="00391C4A" w:rsidRPr="00A36290">
        <w:t>high-quality</w:t>
      </w:r>
      <w:r w:rsidRPr="00A36290">
        <w:t xml:space="preserve"> delivery of educational statutory services to all schools and MATs, including safeguarding and statutory testing responsibilities. </w:t>
      </w:r>
    </w:p>
    <w:p w14:paraId="6865A99E" w14:textId="66A0F20F" w:rsidR="00A36290" w:rsidRPr="00A36290" w:rsidRDefault="00A36290" w:rsidP="00A36290">
      <w:r w:rsidRPr="00A36290">
        <w:t>To provide strategic oversight, co-ordination and leadership of</w:t>
      </w:r>
      <w:r w:rsidR="00DA20AB">
        <w:t xml:space="preserve"> 14-19 provision</w:t>
      </w:r>
      <w:r w:rsidRPr="00A36290">
        <w:t xml:space="preserve"> ensuring successful outcomes for children and young people. </w:t>
      </w:r>
    </w:p>
    <w:p w14:paraId="09BCBD7A" w14:textId="77777777" w:rsidR="00186403" w:rsidRDefault="00F362A5" w:rsidP="00186403">
      <w:pPr>
        <w:pStyle w:val="Heading2"/>
      </w:pPr>
      <w:r w:rsidRPr="00F362A5">
        <w:t xml:space="preserve">Major Duties and </w:t>
      </w:r>
      <w:r w:rsidR="006D16CE">
        <w:t>r</w:t>
      </w:r>
      <w:r w:rsidRPr="00F362A5">
        <w:t>esponsibilities:</w:t>
      </w:r>
    </w:p>
    <w:p w14:paraId="16C30F0E" w14:textId="5758EE59" w:rsidR="00433DD4" w:rsidRPr="00186403" w:rsidRDefault="00433DD4" w:rsidP="00186403">
      <w:pPr>
        <w:pStyle w:val="Heading2"/>
        <w:numPr>
          <w:ilvl w:val="0"/>
          <w:numId w:val="14"/>
        </w:numPr>
        <w:rPr>
          <w:b w:val="0"/>
          <w:sz w:val="24"/>
          <w:szCs w:val="24"/>
        </w:rPr>
      </w:pPr>
      <w:r w:rsidRPr="00186403">
        <w:rPr>
          <w:b w:val="0"/>
          <w:sz w:val="24"/>
          <w:szCs w:val="24"/>
        </w:rPr>
        <w:t xml:space="preserve">To work in partnership with school leaders to evaluate provision and strategically plan support for improvement, enrichment or learning that can be offered by Bexley. </w:t>
      </w:r>
    </w:p>
    <w:p w14:paraId="4EA23A83" w14:textId="68A0B528" w:rsidR="00433DD4" w:rsidRDefault="00433DD4" w:rsidP="00186403">
      <w:pPr>
        <w:pStyle w:val="ListParagraph"/>
        <w:numPr>
          <w:ilvl w:val="0"/>
          <w:numId w:val="14"/>
        </w:numPr>
        <w:ind w:left="426" w:hanging="284"/>
        <w:contextualSpacing w:val="0"/>
      </w:pPr>
      <w:r w:rsidRPr="00433DD4">
        <w:t>To have an overview of the progress and performance of schools and other educational settings, reporting to the Head of Service, including the analysis and interpretation of school and trust performance data, using this to create and drive strategic plans for improvement</w:t>
      </w:r>
      <w:r w:rsidR="00DA20AB">
        <w:t>. (With a specific focus on 14-19</w:t>
      </w:r>
      <w:r w:rsidR="004520F5">
        <w:t xml:space="preserve"> provision</w:t>
      </w:r>
      <w:r w:rsidR="00DA20AB">
        <w:t>)</w:t>
      </w:r>
      <w:r w:rsidRPr="00433DD4">
        <w:t xml:space="preserve">  </w:t>
      </w:r>
    </w:p>
    <w:p w14:paraId="0FD94C96" w14:textId="77777777" w:rsidR="00433DD4" w:rsidRDefault="00433DD4" w:rsidP="00F366E2">
      <w:pPr>
        <w:pStyle w:val="ListParagraph"/>
        <w:numPr>
          <w:ilvl w:val="0"/>
          <w:numId w:val="14"/>
        </w:numPr>
        <w:ind w:left="426" w:hanging="284"/>
        <w:contextualSpacing w:val="0"/>
      </w:pPr>
      <w:r w:rsidRPr="00433DD4">
        <w:lastRenderedPageBreak/>
        <w:t xml:space="preserve">To continue, through professional development and research, to build new areas of expertise in pedagogy, approaches to teaching and learning, provision and leadership and management and to deliver these to the EIS team and schools within Bexley and beyond. </w:t>
      </w:r>
    </w:p>
    <w:p w14:paraId="680FF250" w14:textId="1490F41D" w:rsidR="00186403" w:rsidRDefault="00433DD4" w:rsidP="00F366E2">
      <w:pPr>
        <w:pStyle w:val="ListParagraph"/>
        <w:numPr>
          <w:ilvl w:val="0"/>
          <w:numId w:val="14"/>
        </w:numPr>
        <w:ind w:left="426" w:hanging="284"/>
        <w:contextualSpacing w:val="0"/>
      </w:pPr>
      <w:r w:rsidRPr="00433DD4">
        <w:t>T</w:t>
      </w:r>
      <w:r w:rsidR="00186403">
        <w:t>o manage</w:t>
      </w:r>
      <w:r w:rsidRPr="00433DD4">
        <w:t xml:space="preserve"> complaints and complex public issues related to the schools in their care </w:t>
      </w:r>
    </w:p>
    <w:p w14:paraId="5096F598" w14:textId="61F52C97" w:rsidR="00433DD4" w:rsidRDefault="00433DD4" w:rsidP="00F366E2">
      <w:pPr>
        <w:pStyle w:val="ListParagraph"/>
        <w:numPr>
          <w:ilvl w:val="0"/>
          <w:numId w:val="14"/>
        </w:numPr>
        <w:ind w:left="426" w:hanging="284"/>
        <w:contextualSpacing w:val="0"/>
      </w:pPr>
      <w:r w:rsidRPr="00433DD4">
        <w:t xml:space="preserve">To take a coaching approach </w:t>
      </w:r>
      <w:r w:rsidR="00391C4A" w:rsidRPr="00433DD4">
        <w:t>with school</w:t>
      </w:r>
      <w:r w:rsidRPr="00433DD4">
        <w:t xml:space="preserve"> leaders and clients, seeing work undertaken on school improvement as supportive, challenging and developmental and, through this approach, indirectly impact upon outcomes for children and young people. </w:t>
      </w:r>
    </w:p>
    <w:p w14:paraId="43E3BB6B" w14:textId="1012E055" w:rsidR="00433DD4" w:rsidRDefault="00433DD4" w:rsidP="00F366E2">
      <w:pPr>
        <w:pStyle w:val="ListParagraph"/>
        <w:numPr>
          <w:ilvl w:val="0"/>
          <w:numId w:val="14"/>
        </w:numPr>
        <w:ind w:left="426" w:hanging="284"/>
        <w:contextualSpacing w:val="0"/>
      </w:pPr>
      <w:r w:rsidRPr="00433DD4">
        <w:t xml:space="preserve">To robustly, but appropriately, hold school and MAT leaders to account for underperformance in relation to Bexley children and young people so that improvement is secured. </w:t>
      </w:r>
    </w:p>
    <w:p w14:paraId="2F51A459" w14:textId="6B37E18D" w:rsidR="00433DD4" w:rsidRDefault="00433DD4" w:rsidP="00F366E2">
      <w:pPr>
        <w:pStyle w:val="ListParagraph"/>
        <w:numPr>
          <w:ilvl w:val="0"/>
          <w:numId w:val="14"/>
        </w:numPr>
        <w:ind w:left="426" w:hanging="284"/>
        <w:contextualSpacing w:val="0"/>
      </w:pPr>
      <w:r w:rsidRPr="00433DD4">
        <w:t xml:space="preserve">To use quality assurance, income generation and feedback information to plan, design and implement services which can be traded to enable the Education Improvement Service to exceed its income targets year-on-year. </w:t>
      </w:r>
    </w:p>
    <w:p w14:paraId="1B4A12AF" w14:textId="5FCBE549" w:rsidR="00433DD4" w:rsidRDefault="00433DD4" w:rsidP="00F366E2">
      <w:pPr>
        <w:pStyle w:val="ListParagraph"/>
        <w:numPr>
          <w:ilvl w:val="0"/>
          <w:numId w:val="14"/>
        </w:numPr>
        <w:ind w:left="426" w:hanging="284"/>
        <w:contextualSpacing w:val="0"/>
      </w:pPr>
      <w:r w:rsidRPr="00433DD4">
        <w:t xml:space="preserve">To provide leadership, advice and training to school and trust senior leaders and governors in the designated area of </w:t>
      </w:r>
      <w:r w:rsidR="00DA20AB">
        <w:t>14-19</w:t>
      </w:r>
      <w:r w:rsidR="00650162">
        <w:t xml:space="preserve"> provision</w:t>
      </w:r>
      <w:r w:rsidRPr="00433DD4">
        <w:t xml:space="preserve">, creating and implementing rigorous and ambitious strategic plans. </w:t>
      </w:r>
    </w:p>
    <w:p w14:paraId="4A00FD53" w14:textId="0CA1080A" w:rsidR="00433DD4" w:rsidRDefault="00186403" w:rsidP="00F366E2">
      <w:pPr>
        <w:pStyle w:val="ListParagraph"/>
        <w:numPr>
          <w:ilvl w:val="0"/>
          <w:numId w:val="14"/>
        </w:numPr>
        <w:ind w:left="426" w:hanging="284"/>
        <w:contextualSpacing w:val="0"/>
      </w:pPr>
      <w:r>
        <w:t>To a</w:t>
      </w:r>
      <w:r w:rsidR="00433DD4" w:rsidRPr="00433DD4">
        <w:t xml:space="preserve">ttend specified meetings and ensure regular communication and liaison with school improvement colleagues </w:t>
      </w:r>
      <w:r w:rsidR="004520F5" w:rsidRPr="00433DD4">
        <w:t>i</w:t>
      </w:r>
      <w:r w:rsidR="004520F5">
        <w:t>n</w:t>
      </w:r>
      <w:r w:rsidR="004520F5" w:rsidRPr="00433DD4">
        <w:t xml:space="preserve"> Secondary</w:t>
      </w:r>
      <w:r w:rsidR="00433DD4" w:rsidRPr="00433DD4">
        <w:t>, Mainstream SEN, Special</w:t>
      </w:r>
      <w:r w:rsidR="00DA20AB">
        <w:t>,</w:t>
      </w:r>
      <w:r w:rsidR="00433DD4" w:rsidRPr="00433DD4">
        <w:t xml:space="preserve"> </w:t>
      </w:r>
      <w:r>
        <w:t>AP</w:t>
      </w:r>
      <w:r w:rsidR="00DA20AB">
        <w:t xml:space="preserve"> and Colleges </w:t>
      </w:r>
      <w:r w:rsidR="00650162" w:rsidRPr="00433DD4">
        <w:t>regarding</w:t>
      </w:r>
      <w:r w:rsidR="00433DD4" w:rsidRPr="00433DD4">
        <w:t xml:space="preserve"> matters concerning educational standards</w:t>
      </w:r>
      <w:r w:rsidR="00DA20AB">
        <w:t xml:space="preserve"> and post 16 provision</w:t>
      </w:r>
      <w:r w:rsidR="00433DD4" w:rsidRPr="00433DD4">
        <w:t xml:space="preserve">. </w:t>
      </w:r>
    </w:p>
    <w:p w14:paraId="40A2423F" w14:textId="0F3D7D84" w:rsidR="005A30F2" w:rsidRDefault="00433DD4" w:rsidP="00F366E2">
      <w:pPr>
        <w:pStyle w:val="ListParagraph"/>
        <w:numPr>
          <w:ilvl w:val="0"/>
          <w:numId w:val="14"/>
        </w:numPr>
        <w:ind w:left="426" w:hanging="284"/>
        <w:contextualSpacing w:val="0"/>
      </w:pPr>
      <w:r w:rsidRPr="00433DD4">
        <w:t xml:space="preserve">To support the Head of </w:t>
      </w:r>
      <w:r>
        <w:t xml:space="preserve">Education </w:t>
      </w:r>
      <w:r w:rsidRPr="00433DD4">
        <w:t xml:space="preserve">Improvement in ensuring that staff are recruited, managed, appraised and developed, and that effective arrangements are made for the training and development of all staff within the team </w:t>
      </w:r>
      <w:r w:rsidR="00391C4A" w:rsidRPr="00433DD4">
        <w:t>to</w:t>
      </w:r>
      <w:r w:rsidRPr="00433DD4">
        <w:t xml:space="preserve"> meet service needs and to provide equality of opportunity for all employees.</w:t>
      </w:r>
    </w:p>
    <w:p w14:paraId="07637C02" w14:textId="72462F8F" w:rsidR="003E4282" w:rsidRDefault="003E4282" w:rsidP="00233C54">
      <w:pPr>
        <w:pStyle w:val="Heading2"/>
      </w:pPr>
      <w:r>
        <w:t xml:space="preserve">Resources: </w:t>
      </w:r>
    </w:p>
    <w:p w14:paraId="2A07B156" w14:textId="7EC1E0BE" w:rsidR="00233C54" w:rsidRPr="00233C54" w:rsidRDefault="00233C54" w:rsidP="00233C54">
      <w:r>
        <w:t>NA</w:t>
      </w:r>
    </w:p>
    <w:p w14:paraId="0E990829" w14:textId="1CCAF0F2" w:rsidR="00A36290" w:rsidRDefault="00F362A5" w:rsidP="00A36290">
      <w:pPr>
        <w:pStyle w:val="Heading2"/>
        <w:rPr>
          <w:b w:val="0"/>
          <w:i/>
          <w:sz w:val="22"/>
          <w:szCs w:val="22"/>
        </w:rPr>
      </w:pPr>
      <w:r>
        <w:t>J</w:t>
      </w:r>
      <w:r w:rsidRPr="00F362A5">
        <w:t xml:space="preserve">ob </w:t>
      </w:r>
      <w:r w:rsidR="006D16CE">
        <w:t>a</w:t>
      </w:r>
      <w:r w:rsidRPr="00F362A5">
        <w:t>ctivities:</w:t>
      </w:r>
      <w:r w:rsidR="003E4282" w:rsidRPr="003E4282">
        <w:rPr>
          <w:b w:val="0"/>
          <w:i/>
          <w:sz w:val="22"/>
          <w:szCs w:val="22"/>
        </w:rPr>
        <w:t xml:space="preserve"> </w:t>
      </w:r>
    </w:p>
    <w:p w14:paraId="6918A329" w14:textId="27B675BF" w:rsidR="0014691D" w:rsidRPr="0014691D" w:rsidRDefault="0014691D" w:rsidP="0014691D">
      <w:r>
        <w:t>Provide strategic leadership with a focus on academic and vocational learning pathways</w:t>
      </w:r>
    </w:p>
    <w:p w14:paraId="639E7BAE" w14:textId="7592C32D" w:rsidR="00A36290" w:rsidRDefault="00A36290" w:rsidP="00A36290">
      <w:r>
        <w:t xml:space="preserve">Lead </w:t>
      </w:r>
      <w:r w:rsidR="00DA20AB">
        <w:t>Careers</w:t>
      </w:r>
      <w:r>
        <w:t xml:space="preserve"> Network</w:t>
      </w:r>
      <w:r w:rsidR="00233C54">
        <w:t xml:space="preserve"> and provide</w:t>
      </w:r>
      <w:r w:rsidR="00716DEE">
        <w:t xml:space="preserve"> related support</w:t>
      </w:r>
      <w:r w:rsidR="00233C54">
        <w:t xml:space="preserve"> to schools</w:t>
      </w:r>
      <w:r w:rsidR="00DA20AB">
        <w:t xml:space="preserve"> and colleges</w:t>
      </w:r>
    </w:p>
    <w:p w14:paraId="5C7B04F7" w14:textId="208CF2C0" w:rsidR="0014691D" w:rsidRDefault="004520F5" w:rsidP="00A36290">
      <w:r>
        <w:t>Provide s</w:t>
      </w:r>
      <w:r w:rsidR="00650162">
        <w:t>trategic oversight of NEET data and report trends to DLT, DfE and Ofsted</w:t>
      </w:r>
    </w:p>
    <w:p w14:paraId="2E50CEAF" w14:textId="4F7EF69B" w:rsidR="00650162" w:rsidRDefault="00650162" w:rsidP="00A36290">
      <w:r>
        <w:t>Oversee the wider post 16 offer in Bexley</w:t>
      </w:r>
    </w:p>
    <w:p w14:paraId="304F410C" w14:textId="362D6F1C" w:rsidR="00391C4A" w:rsidRDefault="00391C4A" w:rsidP="00A36290">
      <w:r>
        <w:t xml:space="preserve">Review and update policies in </w:t>
      </w:r>
      <w:r w:rsidR="00F97438">
        <w:t>relation to 14 -19 provision</w:t>
      </w:r>
    </w:p>
    <w:p w14:paraId="6848482A" w14:textId="0E7BDFFB" w:rsidR="00233C54" w:rsidRDefault="00233C54" w:rsidP="00A36290">
      <w:r>
        <w:t>Provide training to schools</w:t>
      </w:r>
      <w:r w:rsidR="00391C4A">
        <w:t>,</w:t>
      </w:r>
      <w:r>
        <w:t xml:space="preserve"> and education teams within the council</w:t>
      </w:r>
    </w:p>
    <w:p w14:paraId="48262C81" w14:textId="6034CA82" w:rsidR="00A36290" w:rsidRDefault="00A36290" w:rsidP="00A36290">
      <w:r>
        <w:t xml:space="preserve">Provide school </w:t>
      </w:r>
      <w:r w:rsidR="00233C54">
        <w:t>improvement</w:t>
      </w:r>
      <w:r>
        <w:t xml:space="preserve"> support for </w:t>
      </w:r>
      <w:r w:rsidR="00233C54">
        <w:t>allocated cluster of schools</w:t>
      </w:r>
    </w:p>
    <w:p w14:paraId="034F40FB" w14:textId="4609B72B" w:rsidR="00650162" w:rsidRDefault="00650162" w:rsidP="00A36290">
      <w:r>
        <w:t>Provide strategic leadership with a focus on transition points (end of KS4 and end of KS5)</w:t>
      </w:r>
    </w:p>
    <w:p w14:paraId="545EDB32" w14:textId="5C632F75" w:rsidR="00A36290" w:rsidRDefault="00A36290" w:rsidP="00A36290">
      <w:r>
        <w:lastRenderedPageBreak/>
        <w:t>Contribute to traded services</w:t>
      </w:r>
      <w:r w:rsidR="00233C54">
        <w:t>, delivering training on teaching and learning, leadership</w:t>
      </w:r>
      <w:r w:rsidR="00F97438">
        <w:t xml:space="preserve"> and </w:t>
      </w:r>
      <w:r w:rsidR="00233C54">
        <w:t>governance</w:t>
      </w:r>
      <w:r w:rsidR="00F97438">
        <w:t>.</w:t>
      </w:r>
    </w:p>
    <w:p w14:paraId="73400B79" w14:textId="755900FC" w:rsidR="00233C54" w:rsidRDefault="00233C54" w:rsidP="00A36290">
      <w:r>
        <w:t xml:space="preserve">Attend and contribute to panels and working groups directly related to </w:t>
      </w:r>
      <w:r w:rsidR="00F97438">
        <w:t>14-19 provision</w:t>
      </w:r>
    </w:p>
    <w:p w14:paraId="19FB1339" w14:textId="610CC007" w:rsidR="00233C54" w:rsidRDefault="00233C54" w:rsidP="00A36290">
      <w:r>
        <w:t>Actively participate in projects related to the Strategic Education Partnership</w:t>
      </w:r>
    </w:p>
    <w:p w14:paraId="3F880384" w14:textId="08C804A8" w:rsidR="00716DEE" w:rsidRPr="00A36290" w:rsidRDefault="00716DEE" w:rsidP="00A36290">
      <w:r>
        <w:t>Support administration of Secondary selection tests and statutory monitoring</w:t>
      </w:r>
    </w:p>
    <w:p w14:paraId="1097DF11" w14:textId="77777777" w:rsidR="00305986" w:rsidRDefault="00233C54" w:rsidP="00305986">
      <w:r w:rsidRPr="00233C54">
        <w:t>To participate in the Local Authority appraisal scheme and act as an appraiser.</w:t>
      </w:r>
    </w:p>
    <w:p w14:paraId="25F32F9C" w14:textId="59B50544" w:rsidR="003E09BF" w:rsidRDefault="00AE5888" w:rsidP="00305986">
      <w:r>
        <w:t>Signed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417"/>
      </w:tblGrid>
      <w:tr w:rsidR="003E09BF" w14:paraId="7FC85445" w14:textId="77777777" w:rsidTr="00924A65">
        <w:tc>
          <w:tcPr>
            <w:tcW w:w="5665" w:type="dxa"/>
          </w:tcPr>
          <w:p w14:paraId="7D762DAA" w14:textId="77777777" w:rsidR="003E09BF" w:rsidRDefault="00924A65" w:rsidP="00B97DC6">
            <w:pPr>
              <w:keepLines w:val="0"/>
              <w:spacing w:before="120" w:after="120"/>
            </w:pPr>
            <w:r>
              <w:t>Postholder:</w:t>
            </w:r>
          </w:p>
        </w:tc>
        <w:tc>
          <w:tcPr>
            <w:tcW w:w="4417" w:type="dxa"/>
          </w:tcPr>
          <w:p w14:paraId="39C2C33A" w14:textId="77777777" w:rsidR="003E09BF" w:rsidRDefault="00924A65" w:rsidP="00B97DC6">
            <w:pPr>
              <w:keepLines w:val="0"/>
              <w:spacing w:before="120" w:after="120"/>
            </w:pPr>
            <w:r>
              <w:t>Date:</w:t>
            </w:r>
          </w:p>
        </w:tc>
      </w:tr>
      <w:tr w:rsidR="003E09BF" w14:paraId="285F2840" w14:textId="77777777" w:rsidTr="00924A65">
        <w:tc>
          <w:tcPr>
            <w:tcW w:w="5665" w:type="dxa"/>
          </w:tcPr>
          <w:p w14:paraId="4355D0DB" w14:textId="77777777" w:rsidR="003E09BF" w:rsidRDefault="00924A65" w:rsidP="00B97DC6">
            <w:pPr>
              <w:keepLines w:val="0"/>
              <w:spacing w:before="120" w:after="120"/>
            </w:pPr>
            <w:r>
              <w:t>Line Manager:</w:t>
            </w:r>
          </w:p>
        </w:tc>
        <w:tc>
          <w:tcPr>
            <w:tcW w:w="4417" w:type="dxa"/>
          </w:tcPr>
          <w:p w14:paraId="4E3A29B7" w14:textId="77777777" w:rsidR="003E09BF" w:rsidRDefault="00924A65" w:rsidP="00B97DC6">
            <w:pPr>
              <w:keepLines w:val="0"/>
              <w:spacing w:before="120" w:after="120"/>
            </w:pPr>
            <w:r>
              <w:t>Date:</w:t>
            </w:r>
          </w:p>
        </w:tc>
      </w:tr>
      <w:tr w:rsidR="00924A65" w14:paraId="7F3E4BE2" w14:textId="77777777" w:rsidTr="00924A65">
        <w:tc>
          <w:tcPr>
            <w:tcW w:w="5665" w:type="dxa"/>
          </w:tcPr>
          <w:p w14:paraId="6597DFC3" w14:textId="6CF56492" w:rsidR="00924A65" w:rsidRDefault="00924A65" w:rsidP="00B97DC6">
            <w:pPr>
              <w:keepLines w:val="0"/>
              <w:spacing w:before="120" w:after="120"/>
            </w:pPr>
            <w:r>
              <w:t>Deputy Director or Head of Service</w:t>
            </w:r>
          </w:p>
        </w:tc>
        <w:tc>
          <w:tcPr>
            <w:tcW w:w="4417" w:type="dxa"/>
          </w:tcPr>
          <w:p w14:paraId="0E7024BE" w14:textId="77777777" w:rsidR="00924A65" w:rsidRDefault="00924A65" w:rsidP="00B97DC6">
            <w:pPr>
              <w:keepLines w:val="0"/>
              <w:spacing w:before="120" w:after="120"/>
            </w:pPr>
          </w:p>
        </w:tc>
      </w:tr>
    </w:tbl>
    <w:p w14:paraId="13F22C84" w14:textId="77777777" w:rsidR="00B97DC6" w:rsidRDefault="00B97DC6" w:rsidP="00A65284">
      <w:pPr>
        <w:pStyle w:val="Heading2"/>
      </w:pPr>
    </w:p>
    <w:p w14:paraId="4CA290E7" w14:textId="77777777" w:rsidR="00B97DC6" w:rsidRDefault="00B97DC6">
      <w:pPr>
        <w:keepLines w:val="0"/>
        <w:spacing w:before="0" w:after="0"/>
        <w:rPr>
          <w:b/>
          <w:bCs w:val="0"/>
          <w:sz w:val="32"/>
          <w:szCs w:val="28"/>
        </w:rPr>
      </w:pPr>
      <w:r>
        <w:br w:type="page"/>
      </w:r>
    </w:p>
    <w:p w14:paraId="139DDCAA" w14:textId="77777777" w:rsidR="00A65284" w:rsidRDefault="00F362A5" w:rsidP="00A15999">
      <w:pPr>
        <w:pStyle w:val="Heading1"/>
      </w:pPr>
      <w:r w:rsidRPr="00F362A5">
        <w:lastRenderedPageBreak/>
        <w:t>Person Specification</w:t>
      </w:r>
    </w:p>
    <w:p w14:paraId="2A272B11" w14:textId="77777777" w:rsidR="0043620D" w:rsidRDefault="0043620D" w:rsidP="0043620D">
      <w:pPr>
        <w:pStyle w:val="Heading2"/>
        <w:rPr>
          <w:b w:val="0"/>
          <w:sz w:val="22"/>
          <w:szCs w:val="22"/>
        </w:rPr>
      </w:pPr>
      <w:r>
        <w:t>Management Group:</w:t>
      </w:r>
    </w:p>
    <w:p w14:paraId="3BAC05B1" w14:textId="3CAF504A" w:rsidR="0043620D" w:rsidRPr="0036751D" w:rsidRDefault="00391C4A" w:rsidP="0043620D">
      <w:pPr>
        <w:rPr>
          <w:rFonts w:cs="Arial"/>
          <w:szCs w:val="22"/>
        </w:rPr>
      </w:pPr>
      <w:r>
        <w:rPr>
          <w:rFonts w:cs="Arial"/>
          <w:szCs w:val="22"/>
        </w:rPr>
        <w:t>Children’s Services</w:t>
      </w:r>
    </w:p>
    <w:p w14:paraId="51631AF6" w14:textId="77777777" w:rsidR="0043620D" w:rsidRDefault="00F241B7" w:rsidP="0043620D">
      <w:pPr>
        <w:pStyle w:val="Heading2"/>
        <w:rPr>
          <w:b w:val="0"/>
          <w:i/>
          <w:sz w:val="22"/>
          <w:szCs w:val="22"/>
        </w:rPr>
      </w:pPr>
      <w:r>
        <w:t>Department/Section</w:t>
      </w:r>
      <w:r w:rsidR="0043620D">
        <w:t>:</w:t>
      </w:r>
    </w:p>
    <w:p w14:paraId="620E2A07" w14:textId="175D246A" w:rsidR="0043620D" w:rsidRPr="0036751D" w:rsidRDefault="00391C4A" w:rsidP="0043620D">
      <w:pPr>
        <w:rPr>
          <w:rFonts w:cs="Arial"/>
          <w:szCs w:val="22"/>
        </w:rPr>
      </w:pPr>
      <w:r>
        <w:rPr>
          <w:rFonts w:cs="Arial"/>
          <w:szCs w:val="22"/>
        </w:rPr>
        <w:t xml:space="preserve">Schools and Educational Improvement </w:t>
      </w:r>
    </w:p>
    <w:p w14:paraId="546F4681" w14:textId="77777777" w:rsidR="00F241B7" w:rsidRDefault="00F241B7" w:rsidP="00F241B7">
      <w:pPr>
        <w:pStyle w:val="Heading2"/>
        <w:rPr>
          <w:b w:val="0"/>
          <w:i/>
          <w:sz w:val="22"/>
          <w:szCs w:val="22"/>
        </w:rPr>
      </w:pPr>
      <w:r>
        <w:t>Job Title:</w:t>
      </w:r>
    </w:p>
    <w:p w14:paraId="4BF09549" w14:textId="19AD7B9B" w:rsidR="00F241B7" w:rsidRPr="0036751D" w:rsidRDefault="00391C4A" w:rsidP="00F241B7">
      <w:pPr>
        <w:rPr>
          <w:rFonts w:cs="Arial"/>
          <w:szCs w:val="22"/>
        </w:rPr>
      </w:pPr>
      <w:r>
        <w:rPr>
          <w:rFonts w:cs="Arial"/>
          <w:szCs w:val="22"/>
        </w:rPr>
        <w:t>Local Education Systems Leader (</w:t>
      </w:r>
      <w:r w:rsidR="004520F5">
        <w:rPr>
          <w:rFonts w:cs="Arial"/>
          <w:szCs w:val="22"/>
        </w:rPr>
        <w:t>14-19</w:t>
      </w:r>
      <w:r>
        <w:rPr>
          <w:rFonts w:cs="Arial"/>
          <w:szCs w:val="22"/>
        </w:rPr>
        <w:t>)</w:t>
      </w:r>
    </w:p>
    <w:p w14:paraId="2F1D601F" w14:textId="77777777" w:rsidR="00A87346" w:rsidRDefault="007F2B37" w:rsidP="002519E2">
      <w:pPr>
        <w:pStyle w:val="Heading3"/>
      </w:pPr>
      <w:r>
        <w:t>Education</w:t>
      </w:r>
      <w:r w:rsidR="00C9424B">
        <w:t xml:space="preserve"> and Formal Training</w:t>
      </w:r>
    </w:p>
    <w:tbl>
      <w:tblPr>
        <w:tblStyle w:val="GridTable1Light"/>
        <w:tblW w:w="4915" w:type="pct"/>
        <w:tblLayout w:type="fixed"/>
        <w:tblLook w:val="0020" w:firstRow="1" w:lastRow="0" w:firstColumn="0" w:lastColumn="0" w:noHBand="0" w:noVBand="0"/>
      </w:tblPr>
      <w:tblGrid>
        <w:gridCol w:w="6515"/>
        <w:gridCol w:w="1701"/>
        <w:gridCol w:w="1695"/>
      </w:tblGrid>
      <w:tr w:rsidR="00D77E68" w:rsidRPr="00F362A5" w14:paraId="0F3C53A5" w14:textId="77777777" w:rsidTr="00F22978">
        <w:trPr>
          <w:cnfStyle w:val="100000000000" w:firstRow="1" w:lastRow="0" w:firstColumn="0" w:lastColumn="0" w:oddVBand="0" w:evenVBand="0" w:oddHBand="0" w:evenHBand="0" w:firstRowFirstColumn="0" w:firstRowLastColumn="0" w:lastRowFirstColumn="0" w:lastRowLastColumn="0"/>
          <w:trHeight w:val="983"/>
          <w:tblHeader/>
        </w:trPr>
        <w:tc>
          <w:tcPr>
            <w:tcW w:w="3287" w:type="pct"/>
          </w:tcPr>
          <w:p w14:paraId="14FD57E9" w14:textId="77777777" w:rsidR="00521430" w:rsidRPr="00F362A5" w:rsidRDefault="008901C2" w:rsidP="00521430">
            <w:r w:rsidRPr="00F362A5">
              <w:t xml:space="preserve">Selection </w:t>
            </w:r>
            <w:r>
              <w:t>C</w:t>
            </w:r>
            <w:r w:rsidRPr="00F362A5">
              <w:t>riteria</w:t>
            </w:r>
          </w:p>
        </w:tc>
        <w:tc>
          <w:tcPr>
            <w:tcW w:w="858" w:type="pct"/>
          </w:tcPr>
          <w:p w14:paraId="56224688" w14:textId="77777777" w:rsidR="00521430" w:rsidRPr="00F362A5" w:rsidRDefault="008901C2" w:rsidP="00634F35">
            <w:r w:rsidRPr="00F362A5">
              <w:t>Essential</w:t>
            </w:r>
            <w:r>
              <w:t xml:space="preserve"> or D</w:t>
            </w:r>
            <w:r w:rsidRPr="00F362A5">
              <w:t>esirable</w:t>
            </w:r>
          </w:p>
        </w:tc>
        <w:tc>
          <w:tcPr>
            <w:tcW w:w="855" w:type="pct"/>
          </w:tcPr>
          <w:p w14:paraId="7BF8B4C8" w14:textId="77777777" w:rsidR="00521430" w:rsidRPr="00521430" w:rsidRDefault="008901C2" w:rsidP="00634F35">
            <w:r w:rsidRPr="007A2525">
              <w:t>Method</w:t>
            </w:r>
            <w:r>
              <w:t xml:space="preserve"> </w:t>
            </w:r>
            <w:r w:rsidRPr="007A2525">
              <w:t xml:space="preserve">of </w:t>
            </w:r>
            <w:r>
              <w:t>A</w:t>
            </w:r>
            <w:r w:rsidRPr="007A2525">
              <w:t>ssessment</w:t>
            </w:r>
            <w:r w:rsidR="00F22978">
              <w:t xml:space="preserve"> (see key)</w:t>
            </w:r>
          </w:p>
        </w:tc>
      </w:tr>
      <w:tr w:rsidR="00D77E68" w:rsidRPr="00F362A5" w14:paraId="7CD8370D" w14:textId="77777777" w:rsidTr="00F22978">
        <w:trPr>
          <w:trHeight w:val="983"/>
        </w:trPr>
        <w:tc>
          <w:tcPr>
            <w:tcW w:w="3287" w:type="pct"/>
          </w:tcPr>
          <w:p w14:paraId="7517010E" w14:textId="4ECBBC6B" w:rsidR="00521430" w:rsidRPr="00F362A5" w:rsidRDefault="00AD1DDA" w:rsidP="00AD1DDA">
            <w:pPr>
              <w:pStyle w:val="Default"/>
            </w:pPr>
            <w:r w:rsidRPr="00AD1DDA">
              <w:t>Graduate or equivalent status with a background appropriate to the appointment of a Senior Leader within schools. This would include</w:t>
            </w:r>
            <w:r>
              <w:t xml:space="preserve"> substantial recent</w:t>
            </w:r>
            <w:r w:rsidRPr="00AD1DDA">
              <w:t xml:space="preserve"> service as a Head Teacher or Head Teacher/ Head of School, Deputy Head teacher or Head of a large faculty or Key Stage. </w:t>
            </w:r>
          </w:p>
        </w:tc>
        <w:tc>
          <w:tcPr>
            <w:tcW w:w="858" w:type="pct"/>
          </w:tcPr>
          <w:p w14:paraId="0E9062F6" w14:textId="53F1F18E" w:rsidR="00521430" w:rsidRPr="00521430" w:rsidRDefault="00017C71" w:rsidP="00521430">
            <w:r>
              <w:t>E</w:t>
            </w:r>
          </w:p>
        </w:tc>
        <w:tc>
          <w:tcPr>
            <w:tcW w:w="855" w:type="pct"/>
          </w:tcPr>
          <w:p w14:paraId="543127FF" w14:textId="5504BBAF" w:rsidR="00521430" w:rsidRPr="00521430" w:rsidRDefault="00391C4A" w:rsidP="00521430">
            <w:r>
              <w:t>A</w:t>
            </w:r>
          </w:p>
        </w:tc>
      </w:tr>
      <w:tr w:rsidR="00017C71" w:rsidRPr="00F362A5" w14:paraId="5FBE6CC0" w14:textId="77777777" w:rsidTr="00F22978">
        <w:trPr>
          <w:trHeight w:val="983"/>
        </w:trPr>
        <w:tc>
          <w:tcPr>
            <w:tcW w:w="3287" w:type="pct"/>
          </w:tcPr>
          <w:p w14:paraId="6904B66D" w14:textId="49315695" w:rsidR="00017C71" w:rsidRPr="00F22978" w:rsidRDefault="00017C71" w:rsidP="00391C4A">
            <w:pPr>
              <w:rPr>
                <w:i/>
              </w:rPr>
            </w:pPr>
            <w:r w:rsidRPr="00C06A57">
              <w:t xml:space="preserve">Qualified Teacher </w:t>
            </w:r>
            <w:r w:rsidR="00AD1DDA">
              <w:t>S</w:t>
            </w:r>
            <w:r w:rsidRPr="00C06A57">
              <w:t>tatus</w:t>
            </w:r>
            <w:r w:rsidR="00391C4A">
              <w:t>.</w:t>
            </w:r>
          </w:p>
        </w:tc>
        <w:tc>
          <w:tcPr>
            <w:tcW w:w="858" w:type="pct"/>
          </w:tcPr>
          <w:p w14:paraId="74D75A8C" w14:textId="03CCAB48" w:rsidR="00017C71" w:rsidRPr="00521430" w:rsidRDefault="00017C71" w:rsidP="00521430">
            <w:r>
              <w:t>E</w:t>
            </w:r>
          </w:p>
        </w:tc>
        <w:tc>
          <w:tcPr>
            <w:tcW w:w="855" w:type="pct"/>
          </w:tcPr>
          <w:p w14:paraId="04B99CBB" w14:textId="31A11C31" w:rsidR="00017C71" w:rsidRPr="00521430" w:rsidRDefault="00391C4A" w:rsidP="00521430">
            <w:r>
              <w:t>A</w:t>
            </w:r>
          </w:p>
        </w:tc>
      </w:tr>
      <w:tr w:rsidR="00017C71" w:rsidRPr="00F362A5" w14:paraId="1F6F61C2" w14:textId="77777777" w:rsidTr="00F22978">
        <w:trPr>
          <w:trHeight w:val="983"/>
        </w:trPr>
        <w:tc>
          <w:tcPr>
            <w:tcW w:w="3287" w:type="pct"/>
          </w:tcPr>
          <w:p w14:paraId="28C4CA96" w14:textId="2C3BE68B" w:rsidR="00017C71" w:rsidRPr="00017C71" w:rsidRDefault="00017C71" w:rsidP="00521430">
            <w:pPr>
              <w:rPr>
                <w:iCs/>
              </w:rPr>
            </w:pPr>
            <w:r w:rsidRPr="00017C71">
              <w:rPr>
                <w:iCs/>
              </w:rPr>
              <w:t>Evidence of continued professional development (</w:t>
            </w:r>
            <w:r w:rsidR="00AD1DDA" w:rsidRPr="00017C71">
              <w:rPr>
                <w:iCs/>
              </w:rPr>
              <w:t>e.g.</w:t>
            </w:r>
            <w:r w:rsidRPr="00017C71">
              <w:rPr>
                <w:iCs/>
              </w:rPr>
              <w:t xml:space="preserve"> NPQH)</w:t>
            </w:r>
          </w:p>
        </w:tc>
        <w:tc>
          <w:tcPr>
            <w:tcW w:w="858" w:type="pct"/>
          </w:tcPr>
          <w:p w14:paraId="209C9B82" w14:textId="5DD3A2B3" w:rsidR="00017C71" w:rsidRPr="00521430" w:rsidRDefault="00017C71" w:rsidP="00521430">
            <w:r>
              <w:t>E</w:t>
            </w:r>
          </w:p>
        </w:tc>
        <w:tc>
          <w:tcPr>
            <w:tcW w:w="855" w:type="pct"/>
          </w:tcPr>
          <w:p w14:paraId="33069ADA" w14:textId="0CC341B2" w:rsidR="00017C71" w:rsidRPr="00521430" w:rsidRDefault="00391C4A" w:rsidP="00521430">
            <w:r>
              <w:t>A</w:t>
            </w:r>
          </w:p>
        </w:tc>
      </w:tr>
    </w:tbl>
    <w:p w14:paraId="6B31A5EF" w14:textId="77777777" w:rsidR="00D77E68" w:rsidRPr="00D77E68" w:rsidRDefault="00782745" w:rsidP="00927E96">
      <w:pPr>
        <w:pStyle w:val="Heading3"/>
        <w:rPr>
          <w:bCs/>
        </w:rPr>
      </w:pPr>
      <w:r>
        <w:t xml:space="preserve">Relevant </w:t>
      </w:r>
      <w:r w:rsidR="00905FF5">
        <w:t>Technical Experience, Knowledge &amp; Skills/Abilities</w:t>
      </w:r>
    </w:p>
    <w:tbl>
      <w:tblPr>
        <w:tblStyle w:val="GridTable1Light"/>
        <w:tblW w:w="4915" w:type="pct"/>
        <w:tblLayout w:type="fixed"/>
        <w:tblLook w:val="0020" w:firstRow="1" w:lastRow="0" w:firstColumn="0" w:lastColumn="0" w:noHBand="0" w:noVBand="0"/>
      </w:tblPr>
      <w:tblGrid>
        <w:gridCol w:w="6515"/>
        <w:gridCol w:w="1703"/>
        <w:gridCol w:w="1693"/>
      </w:tblGrid>
      <w:tr w:rsidR="00F362A5" w:rsidRPr="00F362A5" w14:paraId="724A3D6A" w14:textId="77777777" w:rsidTr="00E63E31">
        <w:trPr>
          <w:cnfStyle w:val="100000000000" w:firstRow="1" w:lastRow="0" w:firstColumn="0" w:lastColumn="0" w:oddVBand="0" w:evenVBand="0" w:oddHBand="0" w:evenHBand="0" w:firstRowFirstColumn="0" w:firstRowLastColumn="0" w:lastRowFirstColumn="0" w:lastRowLastColumn="0"/>
          <w:trHeight w:val="983"/>
          <w:tblHeader/>
        </w:trPr>
        <w:tc>
          <w:tcPr>
            <w:tcW w:w="3287" w:type="pct"/>
          </w:tcPr>
          <w:p w14:paraId="6AB7A69A" w14:textId="77777777" w:rsidR="00F362A5" w:rsidRPr="00F362A5" w:rsidRDefault="008901C2" w:rsidP="00521430">
            <w:bookmarkStart w:id="0" w:name="_Hlk24720975"/>
            <w:r w:rsidRPr="00F362A5">
              <w:t xml:space="preserve">Selection </w:t>
            </w:r>
            <w:r>
              <w:t>C</w:t>
            </w:r>
            <w:r w:rsidRPr="00F362A5">
              <w:t>riteria</w:t>
            </w:r>
          </w:p>
        </w:tc>
        <w:tc>
          <w:tcPr>
            <w:tcW w:w="859" w:type="pct"/>
          </w:tcPr>
          <w:p w14:paraId="227F47A0" w14:textId="77777777" w:rsidR="00F362A5" w:rsidRPr="00F362A5" w:rsidRDefault="008901C2" w:rsidP="00EC5B8D">
            <w:r w:rsidRPr="00F362A5">
              <w:t>Essential</w:t>
            </w:r>
            <w:r>
              <w:t xml:space="preserve"> or D</w:t>
            </w:r>
            <w:r w:rsidRPr="00F362A5">
              <w:t>esirable</w:t>
            </w:r>
          </w:p>
        </w:tc>
        <w:tc>
          <w:tcPr>
            <w:tcW w:w="854" w:type="pct"/>
          </w:tcPr>
          <w:p w14:paraId="07EB8B43" w14:textId="77777777" w:rsidR="00F362A5" w:rsidRPr="00F362A5" w:rsidRDefault="008901C2" w:rsidP="00EC5B8D">
            <w:pPr>
              <w:rPr>
                <w:rFonts w:cs="Arial"/>
              </w:rPr>
            </w:pPr>
            <w:r w:rsidRPr="007A2525">
              <w:t>Method</w:t>
            </w:r>
            <w:r>
              <w:t xml:space="preserve"> </w:t>
            </w:r>
            <w:r w:rsidRPr="007A2525">
              <w:t xml:space="preserve">of </w:t>
            </w:r>
            <w:r>
              <w:t>A</w:t>
            </w:r>
            <w:r w:rsidRPr="007A2525">
              <w:t>ssessment</w:t>
            </w:r>
          </w:p>
        </w:tc>
      </w:tr>
      <w:bookmarkEnd w:id="0"/>
      <w:tr w:rsidR="00E559D1" w:rsidRPr="00F362A5" w14:paraId="6D9596BF" w14:textId="77777777" w:rsidTr="00E63E31">
        <w:trPr>
          <w:trHeight w:val="866"/>
        </w:trPr>
        <w:tc>
          <w:tcPr>
            <w:tcW w:w="3287" w:type="pct"/>
          </w:tcPr>
          <w:p w14:paraId="799B9B0F" w14:textId="77777777" w:rsidR="00F366E2" w:rsidRPr="00F97438" w:rsidRDefault="001B2615" w:rsidP="00521430">
            <w:r w:rsidRPr="00F97438">
              <w:t>Ability to speak with confidence and accuracy, using accurate sentence structures and vocabulary.</w:t>
            </w:r>
          </w:p>
        </w:tc>
        <w:tc>
          <w:tcPr>
            <w:tcW w:w="859" w:type="pct"/>
          </w:tcPr>
          <w:p w14:paraId="61987626" w14:textId="064710BB" w:rsidR="00E559D1" w:rsidRPr="00F362A5" w:rsidRDefault="00391C4A" w:rsidP="00521430">
            <w:pPr>
              <w:rPr>
                <w:rFonts w:cs="Arial"/>
              </w:rPr>
            </w:pPr>
            <w:r>
              <w:rPr>
                <w:rFonts w:cs="Arial"/>
              </w:rPr>
              <w:t>E</w:t>
            </w:r>
          </w:p>
        </w:tc>
        <w:tc>
          <w:tcPr>
            <w:tcW w:w="854" w:type="pct"/>
          </w:tcPr>
          <w:p w14:paraId="30F978A1" w14:textId="1020ECCF" w:rsidR="00E559D1" w:rsidRPr="00F362A5" w:rsidRDefault="00E63E31" w:rsidP="00521430">
            <w:pPr>
              <w:rPr>
                <w:rFonts w:cs="Arial"/>
              </w:rPr>
            </w:pPr>
            <w:r>
              <w:rPr>
                <w:rFonts w:cs="Arial"/>
              </w:rPr>
              <w:t>I / P</w:t>
            </w:r>
            <w:r w:rsidR="004762A3">
              <w:rPr>
                <w:rFonts w:cs="Arial"/>
              </w:rPr>
              <w:t xml:space="preserve"> </w:t>
            </w:r>
          </w:p>
        </w:tc>
      </w:tr>
      <w:tr w:rsidR="002107C8" w:rsidRPr="00F362A5" w14:paraId="0F289DF1" w14:textId="77777777" w:rsidTr="00E63E31">
        <w:trPr>
          <w:trHeight w:val="866"/>
        </w:trPr>
        <w:tc>
          <w:tcPr>
            <w:tcW w:w="3287" w:type="pct"/>
          </w:tcPr>
          <w:p w14:paraId="1EC50A8F" w14:textId="77777777" w:rsidR="002107C8" w:rsidRPr="00F97438" w:rsidRDefault="001B2615" w:rsidP="00521430">
            <w:r w:rsidRPr="00F97438">
              <w:t xml:space="preserve">Ability to choose the right kind of </w:t>
            </w:r>
            <w:r w:rsidR="001C2A37" w:rsidRPr="00F97438">
              <w:t>vocabulary for the situation in hand without a great deal of hesitation.</w:t>
            </w:r>
          </w:p>
        </w:tc>
        <w:tc>
          <w:tcPr>
            <w:tcW w:w="859" w:type="pct"/>
          </w:tcPr>
          <w:p w14:paraId="0832DC74" w14:textId="6F59770D" w:rsidR="002107C8" w:rsidRPr="00F362A5" w:rsidRDefault="00391C4A" w:rsidP="00521430">
            <w:pPr>
              <w:rPr>
                <w:rFonts w:cs="Arial"/>
              </w:rPr>
            </w:pPr>
            <w:r>
              <w:rPr>
                <w:rFonts w:cs="Arial"/>
              </w:rPr>
              <w:t>E</w:t>
            </w:r>
          </w:p>
        </w:tc>
        <w:tc>
          <w:tcPr>
            <w:tcW w:w="854" w:type="pct"/>
          </w:tcPr>
          <w:p w14:paraId="22401314" w14:textId="255CE0C8" w:rsidR="002107C8" w:rsidRPr="00F362A5" w:rsidRDefault="00E63E31" w:rsidP="00521430">
            <w:pPr>
              <w:rPr>
                <w:rFonts w:cs="Arial"/>
              </w:rPr>
            </w:pPr>
            <w:r>
              <w:rPr>
                <w:rFonts w:cs="Arial"/>
              </w:rPr>
              <w:t>I / P</w:t>
            </w:r>
          </w:p>
        </w:tc>
      </w:tr>
      <w:tr w:rsidR="001C2A37" w:rsidRPr="00F362A5" w14:paraId="3044617B" w14:textId="77777777" w:rsidTr="00E63E31">
        <w:trPr>
          <w:trHeight w:val="866"/>
        </w:trPr>
        <w:tc>
          <w:tcPr>
            <w:tcW w:w="3287" w:type="pct"/>
          </w:tcPr>
          <w:p w14:paraId="243FD874" w14:textId="77777777" w:rsidR="001C2A37" w:rsidRPr="00F97438" w:rsidRDefault="001C2A37" w:rsidP="00521430">
            <w:r w:rsidRPr="00F97438">
              <w:t>Ability to listen to customers and understand their needs.</w:t>
            </w:r>
          </w:p>
        </w:tc>
        <w:tc>
          <w:tcPr>
            <w:tcW w:w="859" w:type="pct"/>
          </w:tcPr>
          <w:p w14:paraId="405FB2EE" w14:textId="56391280" w:rsidR="001C2A37" w:rsidRPr="00F362A5" w:rsidRDefault="00391C4A" w:rsidP="00521430">
            <w:pPr>
              <w:rPr>
                <w:rFonts w:cs="Arial"/>
              </w:rPr>
            </w:pPr>
            <w:r>
              <w:rPr>
                <w:rFonts w:cs="Arial"/>
              </w:rPr>
              <w:t>E</w:t>
            </w:r>
          </w:p>
        </w:tc>
        <w:tc>
          <w:tcPr>
            <w:tcW w:w="854" w:type="pct"/>
          </w:tcPr>
          <w:p w14:paraId="326037AB" w14:textId="68FFF571" w:rsidR="001C2A37" w:rsidRPr="00F362A5" w:rsidRDefault="00E63E31" w:rsidP="00521430">
            <w:pPr>
              <w:rPr>
                <w:rFonts w:cs="Arial"/>
              </w:rPr>
            </w:pPr>
            <w:r>
              <w:rPr>
                <w:rFonts w:cs="Arial"/>
              </w:rPr>
              <w:t>I</w:t>
            </w:r>
          </w:p>
        </w:tc>
      </w:tr>
      <w:tr w:rsidR="001C2A37" w:rsidRPr="00F362A5" w14:paraId="01AC0999" w14:textId="77777777" w:rsidTr="00E63E31">
        <w:trPr>
          <w:trHeight w:val="866"/>
        </w:trPr>
        <w:tc>
          <w:tcPr>
            <w:tcW w:w="3287" w:type="pct"/>
          </w:tcPr>
          <w:p w14:paraId="4A5C74AA" w14:textId="77777777" w:rsidR="001C2A37" w:rsidRPr="00F97438" w:rsidRDefault="001C2A37" w:rsidP="00521430">
            <w:r w:rsidRPr="00F97438">
              <w:lastRenderedPageBreak/>
              <w:t xml:space="preserve">Ability to tailor your approach to each conversation appropriate to the customer, responding </w:t>
            </w:r>
            <w:r w:rsidR="00AA1A22" w:rsidRPr="00F97438">
              <w:t xml:space="preserve">clearly even in complex situations. </w:t>
            </w:r>
          </w:p>
        </w:tc>
        <w:tc>
          <w:tcPr>
            <w:tcW w:w="859" w:type="pct"/>
          </w:tcPr>
          <w:p w14:paraId="57F47473" w14:textId="66879E2D" w:rsidR="001C2A37" w:rsidRPr="00F362A5" w:rsidRDefault="00391C4A" w:rsidP="00521430">
            <w:pPr>
              <w:rPr>
                <w:rFonts w:cs="Arial"/>
              </w:rPr>
            </w:pPr>
            <w:r>
              <w:rPr>
                <w:rFonts w:cs="Arial"/>
              </w:rPr>
              <w:t>E</w:t>
            </w:r>
          </w:p>
        </w:tc>
        <w:tc>
          <w:tcPr>
            <w:tcW w:w="854" w:type="pct"/>
          </w:tcPr>
          <w:p w14:paraId="58243FAF" w14:textId="28EAA23C" w:rsidR="001C2A37" w:rsidRPr="00F362A5" w:rsidRDefault="00E63E31" w:rsidP="00521430">
            <w:pPr>
              <w:rPr>
                <w:rFonts w:cs="Arial"/>
              </w:rPr>
            </w:pPr>
            <w:r>
              <w:rPr>
                <w:rFonts w:cs="Arial"/>
              </w:rPr>
              <w:t>I/ P</w:t>
            </w:r>
          </w:p>
        </w:tc>
      </w:tr>
      <w:tr w:rsidR="005B01F2" w:rsidRPr="00F362A5" w14:paraId="4466F7FF" w14:textId="77777777" w:rsidTr="00E63E31">
        <w:trPr>
          <w:trHeight w:val="866"/>
        </w:trPr>
        <w:tc>
          <w:tcPr>
            <w:tcW w:w="3287" w:type="pct"/>
          </w:tcPr>
          <w:p w14:paraId="3FF8F113" w14:textId="265E5FC5" w:rsidR="005B01F2" w:rsidRDefault="00017C71" w:rsidP="00521430">
            <w:r w:rsidRPr="00C06A57">
              <w:t xml:space="preserve">Experience, knowledge and understanding of the theory and practical application </w:t>
            </w:r>
            <w:r w:rsidR="00F97438" w:rsidRPr="00C06A57">
              <w:t>of school</w:t>
            </w:r>
            <w:r w:rsidRPr="00C06A57">
              <w:t xml:space="preserve"> improvement and effectiveness; knowledge and understanding of effective leadership and management for improvement.</w:t>
            </w:r>
          </w:p>
        </w:tc>
        <w:tc>
          <w:tcPr>
            <w:tcW w:w="859" w:type="pct"/>
          </w:tcPr>
          <w:p w14:paraId="2750EE1F" w14:textId="3536E9C7" w:rsidR="005B01F2" w:rsidRDefault="00305986" w:rsidP="00521430">
            <w:pPr>
              <w:rPr>
                <w:rFonts w:cs="Arial"/>
              </w:rPr>
            </w:pPr>
            <w:r>
              <w:rPr>
                <w:rFonts w:cs="Arial"/>
              </w:rPr>
              <w:t>E</w:t>
            </w:r>
          </w:p>
          <w:p w14:paraId="4C452C1D" w14:textId="35C88003" w:rsidR="00305986" w:rsidRPr="00F362A5" w:rsidRDefault="00305986" w:rsidP="00521430">
            <w:pPr>
              <w:rPr>
                <w:rFonts w:cs="Arial"/>
              </w:rPr>
            </w:pPr>
          </w:p>
        </w:tc>
        <w:tc>
          <w:tcPr>
            <w:tcW w:w="854" w:type="pct"/>
          </w:tcPr>
          <w:p w14:paraId="14BA2696" w14:textId="74DF036A" w:rsidR="005B01F2" w:rsidRPr="00F362A5" w:rsidRDefault="00E63E31" w:rsidP="00521430">
            <w:pPr>
              <w:rPr>
                <w:rFonts w:cs="Arial"/>
              </w:rPr>
            </w:pPr>
            <w:r>
              <w:rPr>
                <w:rFonts w:cs="Arial"/>
              </w:rPr>
              <w:t>A /I /P</w:t>
            </w:r>
          </w:p>
        </w:tc>
      </w:tr>
      <w:tr w:rsidR="005B01F2" w:rsidRPr="00F362A5" w14:paraId="437C359C" w14:textId="77777777" w:rsidTr="00E63E31">
        <w:trPr>
          <w:trHeight w:val="866"/>
        </w:trPr>
        <w:tc>
          <w:tcPr>
            <w:tcW w:w="3287" w:type="pct"/>
          </w:tcPr>
          <w:p w14:paraId="3D44D19F" w14:textId="2ECFA696" w:rsidR="005B01F2" w:rsidRDefault="00017C71" w:rsidP="00521430">
            <w:r w:rsidRPr="00C06A57">
              <w:t xml:space="preserve">Successful experience in raising pupil attainment and standards and managing change with a focus on educational </w:t>
            </w:r>
            <w:r w:rsidR="00F97438">
              <w:t>KS4 and KS5 provision</w:t>
            </w:r>
            <w:r w:rsidRPr="00C06A57">
              <w:t>.</w:t>
            </w:r>
          </w:p>
        </w:tc>
        <w:tc>
          <w:tcPr>
            <w:tcW w:w="859" w:type="pct"/>
          </w:tcPr>
          <w:p w14:paraId="4B71D13B" w14:textId="5C47BC58" w:rsidR="005B01F2" w:rsidRDefault="00305986" w:rsidP="00521430">
            <w:pPr>
              <w:rPr>
                <w:rFonts w:cs="Arial"/>
              </w:rPr>
            </w:pPr>
            <w:r>
              <w:rPr>
                <w:rFonts w:cs="Arial"/>
              </w:rPr>
              <w:t>E</w:t>
            </w:r>
          </w:p>
          <w:p w14:paraId="142A8E64" w14:textId="16B35A47" w:rsidR="00305986" w:rsidRPr="00F362A5" w:rsidRDefault="00305986" w:rsidP="00521430">
            <w:pPr>
              <w:rPr>
                <w:rFonts w:cs="Arial"/>
              </w:rPr>
            </w:pPr>
          </w:p>
        </w:tc>
        <w:tc>
          <w:tcPr>
            <w:tcW w:w="854" w:type="pct"/>
          </w:tcPr>
          <w:p w14:paraId="3FA54CB3" w14:textId="23067711" w:rsidR="005B01F2" w:rsidRPr="00F362A5" w:rsidRDefault="00E63E31" w:rsidP="00521430">
            <w:pPr>
              <w:rPr>
                <w:rFonts w:cs="Arial"/>
              </w:rPr>
            </w:pPr>
            <w:r>
              <w:rPr>
                <w:rFonts w:cs="Arial"/>
              </w:rPr>
              <w:t>A /I /P</w:t>
            </w:r>
          </w:p>
        </w:tc>
      </w:tr>
      <w:tr w:rsidR="00E63E31" w:rsidRPr="00F362A5" w14:paraId="6D64E81B" w14:textId="77777777" w:rsidTr="00E63E31">
        <w:trPr>
          <w:trHeight w:val="866"/>
        </w:trPr>
        <w:tc>
          <w:tcPr>
            <w:tcW w:w="3287" w:type="pct"/>
          </w:tcPr>
          <w:p w14:paraId="0F217F8F" w14:textId="0467F746" w:rsidR="00E63E31" w:rsidRDefault="00E63E31" w:rsidP="00E63E31">
            <w:r w:rsidRPr="00305986">
              <w:t>The proven ability and qualifications necessary to work with and gain the respect of colleagues</w:t>
            </w:r>
            <w:r w:rsidR="004762A3">
              <w:t>,</w:t>
            </w:r>
            <w:r w:rsidRPr="00305986">
              <w:t xml:space="preserve"> CEOs, Head Teachers, Teachers, Governors and Officers of the Local Authority in order that challenge, advice and support can be given and accepted</w:t>
            </w:r>
            <w:r w:rsidR="004762A3">
              <w:t>.</w:t>
            </w:r>
          </w:p>
        </w:tc>
        <w:tc>
          <w:tcPr>
            <w:tcW w:w="859" w:type="pct"/>
          </w:tcPr>
          <w:p w14:paraId="5BC8932E" w14:textId="35A6344E" w:rsidR="00E63E31" w:rsidRDefault="00E63E31" w:rsidP="00E63E31">
            <w:pPr>
              <w:rPr>
                <w:rFonts w:cs="Arial"/>
              </w:rPr>
            </w:pPr>
            <w:r>
              <w:rPr>
                <w:rFonts w:cs="Arial"/>
              </w:rPr>
              <w:t>E</w:t>
            </w:r>
          </w:p>
          <w:p w14:paraId="13275B48" w14:textId="471155F5" w:rsidR="00E63E31" w:rsidRPr="00F362A5" w:rsidRDefault="00E63E31" w:rsidP="00E63E31">
            <w:pPr>
              <w:rPr>
                <w:rFonts w:cs="Arial"/>
              </w:rPr>
            </w:pPr>
          </w:p>
        </w:tc>
        <w:tc>
          <w:tcPr>
            <w:tcW w:w="854" w:type="pct"/>
          </w:tcPr>
          <w:p w14:paraId="67E593D3" w14:textId="7E9B9462" w:rsidR="00E63E31" w:rsidRPr="00F362A5" w:rsidRDefault="00E63E31" w:rsidP="00E63E31">
            <w:pPr>
              <w:rPr>
                <w:rFonts w:cs="Arial"/>
              </w:rPr>
            </w:pPr>
            <w:r>
              <w:rPr>
                <w:rFonts w:cs="Arial"/>
              </w:rPr>
              <w:t>A /I /P</w:t>
            </w:r>
          </w:p>
        </w:tc>
      </w:tr>
      <w:tr w:rsidR="00E63E31" w:rsidRPr="00F362A5" w14:paraId="6CE19FE3" w14:textId="77777777" w:rsidTr="00E63E31">
        <w:trPr>
          <w:trHeight w:val="866"/>
        </w:trPr>
        <w:tc>
          <w:tcPr>
            <w:tcW w:w="3287" w:type="pct"/>
          </w:tcPr>
          <w:p w14:paraId="53294792" w14:textId="67AAC62B" w:rsidR="00E63E31" w:rsidRDefault="00E63E31" w:rsidP="00E63E31">
            <w:r w:rsidRPr="00305986">
              <w:t>Up to date knowledge and understanding of</w:t>
            </w:r>
            <w:r w:rsidR="00650162">
              <w:t xml:space="preserve"> educational research</w:t>
            </w:r>
            <w:r w:rsidRPr="00305986">
              <w:t>, including a thorough knowledge of the curriculum, assessment and self-evaluation.</w:t>
            </w:r>
          </w:p>
        </w:tc>
        <w:tc>
          <w:tcPr>
            <w:tcW w:w="859" w:type="pct"/>
          </w:tcPr>
          <w:p w14:paraId="3317499A" w14:textId="11797BDC" w:rsidR="00E63E31" w:rsidRDefault="00E63E31" w:rsidP="00E63E31">
            <w:pPr>
              <w:rPr>
                <w:rFonts w:cs="Arial"/>
              </w:rPr>
            </w:pPr>
            <w:r>
              <w:rPr>
                <w:rFonts w:cs="Arial"/>
              </w:rPr>
              <w:t>E</w:t>
            </w:r>
          </w:p>
          <w:p w14:paraId="71AB9E4D" w14:textId="44315958" w:rsidR="00E63E31" w:rsidRPr="00F362A5" w:rsidRDefault="00E63E31" w:rsidP="00E63E31">
            <w:pPr>
              <w:rPr>
                <w:rFonts w:cs="Arial"/>
              </w:rPr>
            </w:pPr>
          </w:p>
        </w:tc>
        <w:tc>
          <w:tcPr>
            <w:tcW w:w="854" w:type="pct"/>
          </w:tcPr>
          <w:p w14:paraId="5FE4F040" w14:textId="4E9DB09F" w:rsidR="00E63E31" w:rsidRPr="00F362A5" w:rsidRDefault="00E63E31" w:rsidP="00E63E31">
            <w:pPr>
              <w:rPr>
                <w:rFonts w:cs="Arial"/>
              </w:rPr>
            </w:pPr>
            <w:r>
              <w:rPr>
                <w:rFonts w:cs="Arial"/>
              </w:rPr>
              <w:t>A /I /P</w:t>
            </w:r>
          </w:p>
        </w:tc>
      </w:tr>
      <w:tr w:rsidR="00E63E31" w:rsidRPr="00F362A5" w14:paraId="7540D9A4" w14:textId="77777777" w:rsidTr="00E63E31">
        <w:trPr>
          <w:trHeight w:val="866"/>
        </w:trPr>
        <w:tc>
          <w:tcPr>
            <w:tcW w:w="3287" w:type="pct"/>
          </w:tcPr>
          <w:p w14:paraId="59F93C2E" w14:textId="2385DE32" w:rsidR="00E63E31" w:rsidRPr="00305986" w:rsidRDefault="00E63E31" w:rsidP="00E63E31">
            <w:r w:rsidRPr="00305986">
              <w:t>The proven ability to use data and other information to monitor pupil performance and raise standards</w:t>
            </w:r>
            <w:r w:rsidR="004762A3">
              <w:t>.</w:t>
            </w:r>
          </w:p>
        </w:tc>
        <w:tc>
          <w:tcPr>
            <w:tcW w:w="859" w:type="pct"/>
          </w:tcPr>
          <w:p w14:paraId="7B78518C" w14:textId="33F41652" w:rsidR="00E63E31" w:rsidRDefault="00E63E31" w:rsidP="00E63E31">
            <w:pPr>
              <w:rPr>
                <w:rFonts w:cs="Arial"/>
              </w:rPr>
            </w:pPr>
            <w:r>
              <w:rPr>
                <w:rFonts w:cs="Arial"/>
              </w:rPr>
              <w:t>E</w:t>
            </w:r>
          </w:p>
          <w:p w14:paraId="49868874" w14:textId="7C9158AC" w:rsidR="00E63E31" w:rsidRPr="00F362A5" w:rsidRDefault="00E63E31" w:rsidP="00E63E31">
            <w:pPr>
              <w:rPr>
                <w:rFonts w:cs="Arial"/>
              </w:rPr>
            </w:pPr>
          </w:p>
        </w:tc>
        <w:tc>
          <w:tcPr>
            <w:tcW w:w="854" w:type="pct"/>
          </w:tcPr>
          <w:p w14:paraId="492D9884" w14:textId="160D3041" w:rsidR="00E63E31" w:rsidRPr="00F362A5" w:rsidRDefault="00E63E31" w:rsidP="00E63E31">
            <w:pPr>
              <w:rPr>
                <w:rFonts w:cs="Arial"/>
              </w:rPr>
            </w:pPr>
            <w:r>
              <w:rPr>
                <w:rFonts w:cs="Arial"/>
              </w:rPr>
              <w:t>A /I /P</w:t>
            </w:r>
          </w:p>
        </w:tc>
      </w:tr>
      <w:tr w:rsidR="00E63E31" w:rsidRPr="00F362A5" w14:paraId="2BC564B5" w14:textId="77777777" w:rsidTr="00E63E31">
        <w:trPr>
          <w:trHeight w:val="866"/>
        </w:trPr>
        <w:tc>
          <w:tcPr>
            <w:tcW w:w="3287" w:type="pct"/>
          </w:tcPr>
          <w:p w14:paraId="289F0B9D" w14:textId="2C67F1E5" w:rsidR="00E63E31" w:rsidRPr="00305986" w:rsidRDefault="00E63E31" w:rsidP="00E63E31">
            <w:r w:rsidRPr="00305986">
              <w:t xml:space="preserve">Knowledge and understanding of theory and practice in raising pupil achievement, especially </w:t>
            </w:r>
            <w:r w:rsidR="00716DEE" w:rsidRPr="00305986">
              <w:t>regarding</w:t>
            </w:r>
            <w:r w:rsidRPr="00305986">
              <w:t>, target setting and trust and school self-evaluation</w:t>
            </w:r>
            <w:r w:rsidR="004762A3">
              <w:t>.</w:t>
            </w:r>
          </w:p>
        </w:tc>
        <w:tc>
          <w:tcPr>
            <w:tcW w:w="859" w:type="pct"/>
          </w:tcPr>
          <w:p w14:paraId="4AF3E3A7" w14:textId="62D866FE" w:rsidR="00E63E31" w:rsidRDefault="00E63E31" w:rsidP="00E63E31">
            <w:pPr>
              <w:rPr>
                <w:rFonts w:cs="Arial"/>
              </w:rPr>
            </w:pPr>
            <w:r>
              <w:rPr>
                <w:rFonts w:cs="Arial"/>
              </w:rPr>
              <w:t>E</w:t>
            </w:r>
          </w:p>
          <w:p w14:paraId="788D468C" w14:textId="17CC0A1F" w:rsidR="00E63E31" w:rsidRPr="00F362A5" w:rsidRDefault="00E63E31" w:rsidP="00E63E31">
            <w:pPr>
              <w:rPr>
                <w:rFonts w:cs="Arial"/>
              </w:rPr>
            </w:pPr>
          </w:p>
        </w:tc>
        <w:tc>
          <w:tcPr>
            <w:tcW w:w="854" w:type="pct"/>
          </w:tcPr>
          <w:p w14:paraId="5ED851C2" w14:textId="041E3D34" w:rsidR="00E63E31" w:rsidRPr="00F362A5" w:rsidRDefault="00E63E31" w:rsidP="00E63E31">
            <w:pPr>
              <w:rPr>
                <w:rFonts w:cs="Arial"/>
              </w:rPr>
            </w:pPr>
            <w:r>
              <w:rPr>
                <w:rFonts w:cs="Arial"/>
              </w:rPr>
              <w:t>A /I /P</w:t>
            </w:r>
          </w:p>
        </w:tc>
      </w:tr>
      <w:tr w:rsidR="00E63E31" w:rsidRPr="00F362A5" w14:paraId="0A7F2C5E" w14:textId="77777777" w:rsidTr="00E63E31">
        <w:trPr>
          <w:trHeight w:val="866"/>
        </w:trPr>
        <w:tc>
          <w:tcPr>
            <w:tcW w:w="3287" w:type="pct"/>
          </w:tcPr>
          <w:p w14:paraId="1D81B0EB" w14:textId="4EE75C0A" w:rsidR="00E63E31" w:rsidRPr="00305986" w:rsidRDefault="00E63E31" w:rsidP="00E63E31">
            <w:r w:rsidRPr="00305986">
              <w:t>A clear understanding of what constitutes and contributes to effective leadership, teaching, learning and provision</w:t>
            </w:r>
            <w:r w:rsidR="004762A3">
              <w:t>.</w:t>
            </w:r>
          </w:p>
        </w:tc>
        <w:tc>
          <w:tcPr>
            <w:tcW w:w="859" w:type="pct"/>
          </w:tcPr>
          <w:p w14:paraId="65DCBC1A" w14:textId="77777777" w:rsidR="00E63E31" w:rsidRDefault="00E63E31" w:rsidP="00E63E31">
            <w:pPr>
              <w:rPr>
                <w:rFonts w:cs="Arial"/>
              </w:rPr>
            </w:pPr>
          </w:p>
          <w:p w14:paraId="136CDAC6" w14:textId="566120CD" w:rsidR="00E63E31" w:rsidRPr="00F362A5" w:rsidRDefault="00E63E31" w:rsidP="00E63E31">
            <w:pPr>
              <w:rPr>
                <w:rFonts w:cs="Arial"/>
              </w:rPr>
            </w:pPr>
            <w:r>
              <w:rPr>
                <w:rFonts w:cs="Arial"/>
              </w:rPr>
              <w:t>E</w:t>
            </w:r>
          </w:p>
        </w:tc>
        <w:tc>
          <w:tcPr>
            <w:tcW w:w="854" w:type="pct"/>
          </w:tcPr>
          <w:p w14:paraId="5211A8A2" w14:textId="66B0FDB1" w:rsidR="00E63E31" w:rsidRPr="00F362A5" w:rsidRDefault="00E63E31" w:rsidP="00E63E31">
            <w:pPr>
              <w:rPr>
                <w:rFonts w:cs="Arial"/>
              </w:rPr>
            </w:pPr>
            <w:r>
              <w:rPr>
                <w:rFonts w:cs="Arial"/>
              </w:rPr>
              <w:t>A /I /P</w:t>
            </w:r>
          </w:p>
        </w:tc>
      </w:tr>
      <w:tr w:rsidR="00E63E31" w:rsidRPr="00F362A5" w14:paraId="304A3955" w14:textId="77777777" w:rsidTr="00E63E31">
        <w:trPr>
          <w:trHeight w:val="866"/>
        </w:trPr>
        <w:tc>
          <w:tcPr>
            <w:tcW w:w="3287" w:type="pct"/>
          </w:tcPr>
          <w:p w14:paraId="77D19C83" w14:textId="74177D20" w:rsidR="00E63E31" w:rsidRPr="00305986" w:rsidRDefault="00E63E31" w:rsidP="00E63E31">
            <w:r w:rsidRPr="00305986">
              <w:t>A proven knowledge and full understanding of the current context in which OfSTED operates in schools and trusts</w:t>
            </w:r>
            <w:r w:rsidR="00AD1DDA">
              <w:t>.</w:t>
            </w:r>
          </w:p>
        </w:tc>
        <w:tc>
          <w:tcPr>
            <w:tcW w:w="859" w:type="pct"/>
          </w:tcPr>
          <w:p w14:paraId="3F6E3DFC" w14:textId="6734324F" w:rsidR="00E63E31" w:rsidRPr="00F362A5" w:rsidRDefault="00E63E31" w:rsidP="00E63E31">
            <w:pPr>
              <w:rPr>
                <w:rFonts w:cs="Arial"/>
              </w:rPr>
            </w:pPr>
            <w:r>
              <w:rPr>
                <w:rFonts w:cs="Arial"/>
              </w:rPr>
              <w:t>E</w:t>
            </w:r>
          </w:p>
        </w:tc>
        <w:tc>
          <w:tcPr>
            <w:tcW w:w="854" w:type="pct"/>
          </w:tcPr>
          <w:p w14:paraId="034CB1B6" w14:textId="0AFFC788" w:rsidR="00E63E31" w:rsidRPr="00F362A5" w:rsidRDefault="00E63E31" w:rsidP="00E63E31">
            <w:pPr>
              <w:rPr>
                <w:rFonts w:cs="Arial"/>
              </w:rPr>
            </w:pPr>
            <w:r>
              <w:rPr>
                <w:rFonts w:cs="Arial"/>
              </w:rPr>
              <w:t>A /I /P</w:t>
            </w:r>
          </w:p>
        </w:tc>
      </w:tr>
      <w:tr w:rsidR="00E63E31" w:rsidRPr="00F362A5" w14:paraId="533AECE9" w14:textId="77777777" w:rsidTr="00E63E31">
        <w:trPr>
          <w:trHeight w:val="866"/>
        </w:trPr>
        <w:tc>
          <w:tcPr>
            <w:tcW w:w="3287" w:type="pct"/>
          </w:tcPr>
          <w:p w14:paraId="779B2D0F" w14:textId="1CC2C207" w:rsidR="00E63E31" w:rsidRPr="00305986" w:rsidRDefault="00E63E31" w:rsidP="00E63E31">
            <w:r w:rsidRPr="00305986">
              <w:t>Knowledge and understanding of school and trust governance and related constitutional issues</w:t>
            </w:r>
            <w:r w:rsidR="004762A3">
              <w:t>.</w:t>
            </w:r>
          </w:p>
        </w:tc>
        <w:tc>
          <w:tcPr>
            <w:tcW w:w="859" w:type="pct"/>
          </w:tcPr>
          <w:p w14:paraId="171C9B47" w14:textId="17462A77" w:rsidR="00E63E31" w:rsidRPr="00F362A5" w:rsidRDefault="00E63E31" w:rsidP="00E63E31">
            <w:pPr>
              <w:rPr>
                <w:rFonts w:cs="Arial"/>
              </w:rPr>
            </w:pPr>
            <w:r>
              <w:rPr>
                <w:rFonts w:cs="Arial"/>
              </w:rPr>
              <w:t>E</w:t>
            </w:r>
          </w:p>
        </w:tc>
        <w:tc>
          <w:tcPr>
            <w:tcW w:w="854" w:type="pct"/>
          </w:tcPr>
          <w:p w14:paraId="3F7DABF7" w14:textId="0DA97DF4" w:rsidR="00E63E31" w:rsidRPr="00F362A5" w:rsidRDefault="00E63E31" w:rsidP="00E63E31">
            <w:pPr>
              <w:rPr>
                <w:rFonts w:cs="Arial"/>
              </w:rPr>
            </w:pPr>
            <w:r>
              <w:rPr>
                <w:rFonts w:cs="Arial"/>
              </w:rPr>
              <w:t>A /I /P</w:t>
            </w:r>
          </w:p>
        </w:tc>
      </w:tr>
      <w:tr w:rsidR="00E63E31" w:rsidRPr="00F362A5" w14:paraId="483DD666" w14:textId="77777777" w:rsidTr="00E63E31">
        <w:trPr>
          <w:trHeight w:val="866"/>
        </w:trPr>
        <w:tc>
          <w:tcPr>
            <w:tcW w:w="3287" w:type="pct"/>
          </w:tcPr>
          <w:p w14:paraId="710B6BD8" w14:textId="769A4A93" w:rsidR="00E63E31" w:rsidRPr="00305986" w:rsidRDefault="00E63E31" w:rsidP="00E63E31">
            <w:r w:rsidRPr="00305986">
              <w:lastRenderedPageBreak/>
              <w:t>Knowledge and understanding of the personnel processes that applies to the management of staff within schools and trusts</w:t>
            </w:r>
            <w:r w:rsidR="004762A3">
              <w:t>.</w:t>
            </w:r>
          </w:p>
        </w:tc>
        <w:tc>
          <w:tcPr>
            <w:tcW w:w="859" w:type="pct"/>
          </w:tcPr>
          <w:p w14:paraId="5E354097" w14:textId="784C5BB4" w:rsidR="00E63E31" w:rsidRPr="00F362A5" w:rsidRDefault="00E63E31" w:rsidP="00E63E31">
            <w:pPr>
              <w:rPr>
                <w:rFonts w:cs="Arial"/>
              </w:rPr>
            </w:pPr>
            <w:r>
              <w:rPr>
                <w:rFonts w:cs="Arial"/>
              </w:rPr>
              <w:t>E</w:t>
            </w:r>
          </w:p>
        </w:tc>
        <w:tc>
          <w:tcPr>
            <w:tcW w:w="854" w:type="pct"/>
          </w:tcPr>
          <w:p w14:paraId="3BFBDC43" w14:textId="470A3ECF" w:rsidR="00E63E31" w:rsidRPr="00F362A5" w:rsidRDefault="00E63E31" w:rsidP="00E63E31">
            <w:pPr>
              <w:rPr>
                <w:rFonts w:cs="Arial"/>
              </w:rPr>
            </w:pPr>
            <w:r>
              <w:rPr>
                <w:rFonts w:cs="Arial"/>
              </w:rPr>
              <w:t>A /I</w:t>
            </w:r>
          </w:p>
        </w:tc>
      </w:tr>
      <w:tr w:rsidR="00E63E31" w:rsidRPr="00F362A5" w14:paraId="263D84E4" w14:textId="77777777" w:rsidTr="00E63E31">
        <w:trPr>
          <w:trHeight w:val="866"/>
        </w:trPr>
        <w:tc>
          <w:tcPr>
            <w:tcW w:w="3287" w:type="pct"/>
          </w:tcPr>
          <w:p w14:paraId="6D772DED" w14:textId="33EC69D6" w:rsidR="00E63E31" w:rsidRPr="00305986" w:rsidRDefault="00E63E31" w:rsidP="00E63E31">
            <w:r w:rsidRPr="00305986">
              <w:t>The ability to lead a team and financially manage aspects of a service.</w:t>
            </w:r>
          </w:p>
        </w:tc>
        <w:tc>
          <w:tcPr>
            <w:tcW w:w="859" w:type="pct"/>
          </w:tcPr>
          <w:p w14:paraId="1029D968" w14:textId="2467096B" w:rsidR="00E63E31" w:rsidRPr="00F362A5" w:rsidRDefault="00E63E31" w:rsidP="00E63E31">
            <w:pPr>
              <w:rPr>
                <w:rFonts w:cs="Arial"/>
              </w:rPr>
            </w:pPr>
            <w:r>
              <w:rPr>
                <w:rFonts w:cs="Arial"/>
              </w:rPr>
              <w:t>E</w:t>
            </w:r>
          </w:p>
        </w:tc>
        <w:tc>
          <w:tcPr>
            <w:tcW w:w="854" w:type="pct"/>
          </w:tcPr>
          <w:p w14:paraId="30862B72" w14:textId="6F186A48" w:rsidR="00E63E31" w:rsidRPr="00F362A5" w:rsidRDefault="00E63E31" w:rsidP="00E63E31">
            <w:pPr>
              <w:rPr>
                <w:rFonts w:cs="Arial"/>
              </w:rPr>
            </w:pPr>
            <w:r>
              <w:rPr>
                <w:rFonts w:cs="Arial"/>
              </w:rPr>
              <w:t>I</w:t>
            </w:r>
          </w:p>
        </w:tc>
      </w:tr>
      <w:tr w:rsidR="00E63E31" w:rsidRPr="00F362A5" w14:paraId="5EBB7859" w14:textId="77777777" w:rsidTr="00E63E31">
        <w:trPr>
          <w:trHeight w:val="866"/>
        </w:trPr>
        <w:tc>
          <w:tcPr>
            <w:tcW w:w="3287" w:type="pct"/>
          </w:tcPr>
          <w:p w14:paraId="60E86FA3" w14:textId="182BE6E9" w:rsidR="00E63E31" w:rsidRPr="00305986" w:rsidRDefault="00E63E31" w:rsidP="00E63E31">
            <w:r w:rsidRPr="00305986">
              <w:t>Demonstrate a total commitment to equality of opportunity and inclusive practice in schools and service delivery, with a clear understanding of the issues underpinning this</w:t>
            </w:r>
            <w:r w:rsidR="004762A3">
              <w:t>.</w:t>
            </w:r>
          </w:p>
        </w:tc>
        <w:tc>
          <w:tcPr>
            <w:tcW w:w="859" w:type="pct"/>
          </w:tcPr>
          <w:p w14:paraId="500FB7E0" w14:textId="1FE11F9F" w:rsidR="00E63E31" w:rsidRPr="00F362A5" w:rsidRDefault="00E63E31" w:rsidP="00E63E31">
            <w:pPr>
              <w:rPr>
                <w:rFonts w:cs="Arial"/>
              </w:rPr>
            </w:pPr>
            <w:r>
              <w:rPr>
                <w:rFonts w:cs="Arial"/>
              </w:rPr>
              <w:t>E</w:t>
            </w:r>
          </w:p>
        </w:tc>
        <w:tc>
          <w:tcPr>
            <w:tcW w:w="854" w:type="pct"/>
          </w:tcPr>
          <w:p w14:paraId="060DE94A" w14:textId="0A20B5B2" w:rsidR="00E63E31" w:rsidRPr="00F362A5" w:rsidRDefault="00E63E31" w:rsidP="00E63E31">
            <w:pPr>
              <w:rPr>
                <w:rFonts w:cs="Arial"/>
              </w:rPr>
            </w:pPr>
            <w:r>
              <w:rPr>
                <w:rFonts w:cs="Arial"/>
              </w:rPr>
              <w:t>A /I</w:t>
            </w:r>
          </w:p>
        </w:tc>
      </w:tr>
    </w:tbl>
    <w:p w14:paraId="26BFC319" w14:textId="77777777" w:rsidR="00D77E68" w:rsidRDefault="005B01F2" w:rsidP="008B364B">
      <w:pPr>
        <w:pStyle w:val="Heading3"/>
      </w:pPr>
      <w:r>
        <w:t>Other Additional Requirements</w:t>
      </w:r>
    </w:p>
    <w:tbl>
      <w:tblPr>
        <w:tblStyle w:val="GridTable1Light"/>
        <w:tblW w:w="4915" w:type="pct"/>
        <w:tblLayout w:type="fixed"/>
        <w:tblLook w:val="0020" w:firstRow="1" w:lastRow="0" w:firstColumn="0" w:lastColumn="0" w:noHBand="0" w:noVBand="0"/>
      </w:tblPr>
      <w:tblGrid>
        <w:gridCol w:w="6515"/>
        <w:gridCol w:w="1703"/>
        <w:gridCol w:w="1693"/>
      </w:tblGrid>
      <w:tr w:rsidR="008B364B" w:rsidRPr="00F362A5" w14:paraId="31616D34" w14:textId="77777777" w:rsidTr="00E63E31">
        <w:trPr>
          <w:cnfStyle w:val="100000000000" w:firstRow="1" w:lastRow="0" w:firstColumn="0" w:lastColumn="0" w:oddVBand="0" w:evenVBand="0" w:oddHBand="0" w:evenHBand="0" w:firstRowFirstColumn="0" w:firstRowLastColumn="0" w:lastRowFirstColumn="0" w:lastRowLastColumn="0"/>
          <w:trHeight w:val="983"/>
          <w:tblHeader/>
        </w:trPr>
        <w:tc>
          <w:tcPr>
            <w:tcW w:w="3287" w:type="pct"/>
          </w:tcPr>
          <w:p w14:paraId="25AC64D5" w14:textId="77777777" w:rsidR="008B364B" w:rsidRPr="00F362A5" w:rsidRDefault="008B364B" w:rsidP="007C4ED8">
            <w:r w:rsidRPr="00F362A5">
              <w:t xml:space="preserve">Selection </w:t>
            </w:r>
            <w:r>
              <w:t>C</w:t>
            </w:r>
            <w:r w:rsidRPr="00F362A5">
              <w:t>riteria</w:t>
            </w:r>
          </w:p>
        </w:tc>
        <w:tc>
          <w:tcPr>
            <w:tcW w:w="859" w:type="pct"/>
          </w:tcPr>
          <w:p w14:paraId="61A5158B" w14:textId="77777777" w:rsidR="008B364B" w:rsidRPr="00F362A5" w:rsidRDefault="008B364B" w:rsidP="007C4ED8">
            <w:r w:rsidRPr="00F362A5">
              <w:t>Essential</w:t>
            </w:r>
            <w:r>
              <w:t xml:space="preserve"> or D</w:t>
            </w:r>
            <w:r w:rsidRPr="00F362A5">
              <w:t>esirable</w:t>
            </w:r>
          </w:p>
        </w:tc>
        <w:tc>
          <w:tcPr>
            <w:tcW w:w="854" w:type="pct"/>
          </w:tcPr>
          <w:p w14:paraId="1538715B" w14:textId="77777777" w:rsidR="008B364B" w:rsidRPr="00F362A5" w:rsidRDefault="008B364B" w:rsidP="007C4ED8">
            <w:pPr>
              <w:rPr>
                <w:rFonts w:cs="Arial"/>
              </w:rPr>
            </w:pPr>
            <w:r w:rsidRPr="007A2525">
              <w:t>Method</w:t>
            </w:r>
            <w:r>
              <w:t xml:space="preserve"> </w:t>
            </w:r>
            <w:r w:rsidRPr="007A2525">
              <w:t xml:space="preserve">of </w:t>
            </w:r>
            <w:r>
              <w:t>A</w:t>
            </w:r>
            <w:r w:rsidRPr="007A2525">
              <w:t>ssessment</w:t>
            </w:r>
          </w:p>
        </w:tc>
      </w:tr>
      <w:tr w:rsidR="00C77FEB" w:rsidRPr="00F362A5" w14:paraId="06FC7BEE" w14:textId="77777777" w:rsidTr="00E63E31">
        <w:trPr>
          <w:trHeight w:val="983"/>
        </w:trPr>
        <w:tc>
          <w:tcPr>
            <w:tcW w:w="3287" w:type="pct"/>
          </w:tcPr>
          <w:p w14:paraId="49E28984" w14:textId="77777777" w:rsidR="00E63E31" w:rsidRDefault="00E63E31" w:rsidP="00C77FEB">
            <w:r w:rsidRPr="00E63E31">
              <w:t xml:space="preserve">The ability to act in line with: </w:t>
            </w:r>
          </w:p>
          <w:p w14:paraId="34E3EEE2" w14:textId="27502D31" w:rsidR="00E63E31" w:rsidRDefault="00E63E31" w:rsidP="00E63E31">
            <w:pPr>
              <w:spacing w:before="0" w:after="0"/>
            </w:pPr>
            <w:r w:rsidRPr="00E63E31">
              <w:t xml:space="preserve">• The Educational Improvement Services’ core values; </w:t>
            </w:r>
          </w:p>
          <w:p w14:paraId="474A4748" w14:textId="77777777" w:rsidR="00E63E31" w:rsidRDefault="00E63E31" w:rsidP="00E63E31">
            <w:pPr>
              <w:spacing w:before="0" w:after="0"/>
            </w:pPr>
            <w:r w:rsidRPr="00E63E31">
              <w:t xml:space="preserve">• The Nolan Principles for Public Life; </w:t>
            </w:r>
          </w:p>
          <w:p w14:paraId="023CABDD" w14:textId="6CEB4E96" w:rsidR="007710BD" w:rsidRDefault="00E63E31" w:rsidP="00E63E31">
            <w:pPr>
              <w:spacing w:before="0" w:after="0"/>
            </w:pPr>
            <w:r w:rsidRPr="00E63E31">
              <w:t>• Keeping Children Safe in Education (September 20</w:t>
            </w:r>
            <w:r>
              <w:t>2</w:t>
            </w:r>
            <w:r w:rsidR="00F97438">
              <w:t>6</w:t>
            </w:r>
            <w:r w:rsidRPr="00E63E31">
              <w:t>)</w:t>
            </w:r>
          </w:p>
          <w:p w14:paraId="037A3457" w14:textId="53C21514" w:rsidR="004762A3" w:rsidRPr="007710BD" w:rsidRDefault="004762A3" w:rsidP="00E63E31">
            <w:pPr>
              <w:spacing w:before="0" w:after="0"/>
            </w:pPr>
          </w:p>
        </w:tc>
        <w:tc>
          <w:tcPr>
            <w:tcW w:w="859" w:type="pct"/>
          </w:tcPr>
          <w:p w14:paraId="02369F70" w14:textId="66C1898C" w:rsidR="00C77FEB" w:rsidRPr="00F362A5" w:rsidRDefault="00E63E31" w:rsidP="00C77FEB">
            <w:r>
              <w:t>E</w:t>
            </w:r>
          </w:p>
        </w:tc>
        <w:tc>
          <w:tcPr>
            <w:tcW w:w="854" w:type="pct"/>
          </w:tcPr>
          <w:p w14:paraId="048F42A6" w14:textId="6CC39E56" w:rsidR="00C77FEB" w:rsidRPr="007A2525" w:rsidRDefault="00E63E31" w:rsidP="00C77FEB">
            <w:r>
              <w:t>I</w:t>
            </w:r>
          </w:p>
        </w:tc>
      </w:tr>
      <w:tr w:rsidR="00C77FEB" w:rsidRPr="00F362A5" w14:paraId="3F44CF13" w14:textId="77777777" w:rsidTr="00E63E31">
        <w:trPr>
          <w:trHeight w:val="1070"/>
        </w:trPr>
        <w:tc>
          <w:tcPr>
            <w:tcW w:w="3287" w:type="pct"/>
          </w:tcPr>
          <w:p w14:paraId="1F2B1326" w14:textId="0F1FEA60" w:rsidR="00C77FEB" w:rsidRPr="00F362A5" w:rsidRDefault="00305986" w:rsidP="00C77FEB">
            <w:r>
              <w:t>Enhanced DBS</w:t>
            </w:r>
          </w:p>
        </w:tc>
        <w:tc>
          <w:tcPr>
            <w:tcW w:w="859" w:type="pct"/>
          </w:tcPr>
          <w:p w14:paraId="528A5E24" w14:textId="27C2C570" w:rsidR="00C77FEB" w:rsidRPr="00F362A5" w:rsidRDefault="00E63E31" w:rsidP="00C77FEB">
            <w:r>
              <w:t>E</w:t>
            </w:r>
          </w:p>
        </w:tc>
        <w:tc>
          <w:tcPr>
            <w:tcW w:w="854" w:type="pct"/>
          </w:tcPr>
          <w:p w14:paraId="214A6D03" w14:textId="55F6A6B8" w:rsidR="00C77FEB" w:rsidRPr="00F362A5" w:rsidRDefault="00E63E31" w:rsidP="00C77FEB">
            <w:r>
              <w:t>DBS</w:t>
            </w:r>
          </w:p>
        </w:tc>
      </w:tr>
      <w:tr w:rsidR="00465BAA" w:rsidRPr="00F362A5" w14:paraId="1F363076" w14:textId="77777777" w:rsidTr="00E63E31">
        <w:trPr>
          <w:trHeight w:val="1070"/>
        </w:trPr>
        <w:tc>
          <w:tcPr>
            <w:tcW w:w="3287" w:type="pct"/>
          </w:tcPr>
          <w:p w14:paraId="4DC8F494" w14:textId="484C0759" w:rsidR="00465BAA" w:rsidRPr="00F362A5" w:rsidRDefault="00305986" w:rsidP="00C77FEB">
            <w:r>
              <w:t xml:space="preserve">Ability to travel </w:t>
            </w:r>
            <w:r w:rsidR="00E63E31">
              <w:t>around the borough</w:t>
            </w:r>
          </w:p>
        </w:tc>
        <w:tc>
          <w:tcPr>
            <w:tcW w:w="859" w:type="pct"/>
          </w:tcPr>
          <w:p w14:paraId="315BA217" w14:textId="761D26F0" w:rsidR="00465BAA" w:rsidRPr="00F362A5" w:rsidRDefault="00E63E31" w:rsidP="00C77FEB">
            <w:r>
              <w:t>E</w:t>
            </w:r>
          </w:p>
        </w:tc>
        <w:tc>
          <w:tcPr>
            <w:tcW w:w="854" w:type="pct"/>
          </w:tcPr>
          <w:p w14:paraId="23661B68" w14:textId="7266CC96" w:rsidR="00465BAA" w:rsidRPr="00F362A5" w:rsidRDefault="00E63E31" w:rsidP="00C77FEB">
            <w:r>
              <w:t>I</w:t>
            </w:r>
          </w:p>
        </w:tc>
      </w:tr>
    </w:tbl>
    <w:p w14:paraId="7CEDE3DF" w14:textId="77777777" w:rsidR="00C77FEB" w:rsidRDefault="00334A7A" w:rsidP="00C77FEB">
      <w:pPr>
        <w:pStyle w:val="Heading3"/>
      </w:pPr>
      <w:r>
        <w:t>KEY: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gridCol w:w="2563"/>
        <w:gridCol w:w="3361"/>
      </w:tblGrid>
      <w:tr w:rsidR="00F37D0A" w14:paraId="14234D0A" w14:textId="77777777" w:rsidTr="0074053A">
        <w:tc>
          <w:tcPr>
            <w:tcW w:w="4031" w:type="dxa"/>
          </w:tcPr>
          <w:p w14:paraId="4D4BED61" w14:textId="77777777" w:rsidR="00F37D0A" w:rsidRDefault="00680FD3" w:rsidP="0074053A">
            <w:pPr>
              <w:spacing w:before="0" w:after="0"/>
            </w:pPr>
            <w:r>
              <w:t>I = Interview</w:t>
            </w:r>
          </w:p>
        </w:tc>
        <w:tc>
          <w:tcPr>
            <w:tcW w:w="2563" w:type="dxa"/>
          </w:tcPr>
          <w:p w14:paraId="74DE7661" w14:textId="77777777" w:rsidR="00F37D0A" w:rsidRDefault="00680FD3" w:rsidP="0074053A">
            <w:pPr>
              <w:spacing w:before="0" w:after="0"/>
            </w:pPr>
            <w:r>
              <w:t>A = Application Form</w:t>
            </w:r>
          </w:p>
        </w:tc>
        <w:tc>
          <w:tcPr>
            <w:tcW w:w="3361" w:type="dxa"/>
          </w:tcPr>
          <w:p w14:paraId="157066C5" w14:textId="77777777" w:rsidR="00F37D0A" w:rsidRDefault="00680FD3" w:rsidP="0074053A">
            <w:pPr>
              <w:spacing w:before="0" w:after="0"/>
            </w:pPr>
            <w:r>
              <w:t>AT = Ability Test</w:t>
            </w:r>
          </w:p>
        </w:tc>
      </w:tr>
      <w:tr w:rsidR="00F37D0A" w14:paraId="43DA0933" w14:textId="77777777" w:rsidTr="0074053A">
        <w:tc>
          <w:tcPr>
            <w:tcW w:w="4031" w:type="dxa"/>
          </w:tcPr>
          <w:p w14:paraId="294F3853" w14:textId="77777777" w:rsidR="00F37D0A" w:rsidRDefault="00680FD3" w:rsidP="0074053A">
            <w:pPr>
              <w:spacing w:before="0" w:after="0"/>
            </w:pPr>
            <w:r>
              <w:t>PQ = Personality Questionnaire</w:t>
            </w:r>
          </w:p>
        </w:tc>
        <w:tc>
          <w:tcPr>
            <w:tcW w:w="2563" w:type="dxa"/>
          </w:tcPr>
          <w:p w14:paraId="5F308AC3" w14:textId="77777777" w:rsidR="00F37D0A" w:rsidRDefault="006A0692" w:rsidP="0074053A">
            <w:pPr>
              <w:spacing w:before="0" w:after="0"/>
            </w:pPr>
            <w:r>
              <w:t>P = Presentation</w:t>
            </w:r>
          </w:p>
        </w:tc>
        <w:tc>
          <w:tcPr>
            <w:tcW w:w="3361" w:type="dxa"/>
          </w:tcPr>
          <w:p w14:paraId="64484709" w14:textId="77777777" w:rsidR="00F37D0A" w:rsidRDefault="006A0692" w:rsidP="0074053A">
            <w:pPr>
              <w:spacing w:before="0" w:after="0"/>
            </w:pPr>
            <w:r>
              <w:t>PE = Practical Exercise</w:t>
            </w:r>
          </w:p>
        </w:tc>
      </w:tr>
      <w:tr w:rsidR="006A0692" w14:paraId="01068A2C" w14:textId="77777777" w:rsidTr="0074053A">
        <w:tc>
          <w:tcPr>
            <w:tcW w:w="4031" w:type="dxa"/>
          </w:tcPr>
          <w:p w14:paraId="1E9FB6B5" w14:textId="77777777" w:rsidR="006A0692" w:rsidRDefault="006A0692" w:rsidP="0074053A">
            <w:pPr>
              <w:spacing w:before="0" w:after="0"/>
            </w:pPr>
            <w:r>
              <w:t>DBS = Disclosure &amp; Barring Service</w:t>
            </w:r>
          </w:p>
        </w:tc>
        <w:tc>
          <w:tcPr>
            <w:tcW w:w="2563" w:type="dxa"/>
          </w:tcPr>
          <w:p w14:paraId="7030F4AC" w14:textId="77777777" w:rsidR="006A0692" w:rsidRDefault="006A0692" w:rsidP="0074053A">
            <w:pPr>
              <w:spacing w:before="0" w:after="0"/>
            </w:pPr>
            <w:r>
              <w:t>DL = Driving Licence</w:t>
            </w:r>
          </w:p>
        </w:tc>
        <w:tc>
          <w:tcPr>
            <w:tcW w:w="3361" w:type="dxa"/>
          </w:tcPr>
          <w:p w14:paraId="21277029" w14:textId="77777777" w:rsidR="006A0692" w:rsidRDefault="006A0692" w:rsidP="0074053A">
            <w:pPr>
              <w:spacing w:before="0" w:after="0"/>
            </w:pPr>
          </w:p>
        </w:tc>
      </w:tr>
    </w:tbl>
    <w:p w14:paraId="72EF7314" w14:textId="77777777" w:rsidR="00C77FEB" w:rsidRDefault="0074053A" w:rsidP="00275DD9">
      <w:pPr>
        <w:rPr>
          <w:b/>
          <w:bCs w:val="0"/>
          <w:sz w:val="28"/>
          <w:szCs w:val="28"/>
        </w:rPr>
      </w:pPr>
      <w:r>
        <w:t>Applicants will be assessed against these criteria and the following high performance indicators through</w:t>
      </w:r>
      <w:r w:rsidR="00275DD9">
        <w:t>out the recruitment process.</w:t>
      </w:r>
      <w:r w:rsidR="00C77FEB">
        <w:br w:type="page"/>
      </w:r>
    </w:p>
    <w:p w14:paraId="671EAFD7" w14:textId="77777777" w:rsidR="00C77FEB" w:rsidRDefault="00C77FEB" w:rsidP="00C77FEB">
      <w:pPr>
        <w:pStyle w:val="Heading3"/>
      </w:pPr>
      <w:r>
        <w:lastRenderedPageBreak/>
        <w:t>High Performance Indicators</w:t>
      </w:r>
    </w:p>
    <w:tbl>
      <w:tblPr>
        <w:tblStyle w:val="GridTable1Light"/>
        <w:tblW w:w="5002" w:type="pct"/>
        <w:tblInd w:w="-5"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insideH w:val="none" w:sz="0" w:space="0" w:color="auto"/>
          <w:insideV w:val="none" w:sz="0" w:space="0" w:color="auto"/>
        </w:tblBorders>
        <w:tblLayout w:type="fixed"/>
        <w:tblLook w:val="0020" w:firstRow="1" w:lastRow="0" w:firstColumn="0" w:lastColumn="0" w:noHBand="0" w:noVBand="0"/>
      </w:tblPr>
      <w:tblGrid>
        <w:gridCol w:w="3234"/>
        <w:gridCol w:w="3427"/>
        <w:gridCol w:w="3425"/>
      </w:tblGrid>
      <w:tr w:rsidR="00C4642F" w:rsidRPr="00F362A5" w14:paraId="2AC51CA9" w14:textId="77777777" w:rsidTr="00792183">
        <w:trPr>
          <w:cnfStyle w:val="100000000000" w:firstRow="1" w:lastRow="0" w:firstColumn="0" w:lastColumn="0" w:oddVBand="0" w:evenVBand="0" w:oddHBand="0" w:evenHBand="0" w:firstRowFirstColumn="0" w:firstRowLastColumn="0" w:lastRowFirstColumn="0" w:lastRowLastColumn="0"/>
          <w:trHeight w:val="728"/>
          <w:tblHeader/>
        </w:trPr>
        <w:tc>
          <w:tcPr>
            <w:tcW w:w="1603" w:type="pct"/>
            <w:tcBorders>
              <w:top w:val="single" w:sz="4" w:space="0" w:color="B9B9B9" w:themeColor="background2" w:themeShade="BF"/>
              <w:bottom w:val="single" w:sz="12" w:space="0" w:color="7C7C7C" w:themeColor="background2" w:themeShade="80"/>
              <w:right w:val="single" w:sz="4" w:space="0" w:color="B9B9B9" w:themeColor="background2" w:themeShade="BF"/>
            </w:tcBorders>
          </w:tcPr>
          <w:p w14:paraId="1F4CADF0" w14:textId="77777777" w:rsidR="005E1A26" w:rsidRPr="00F362A5" w:rsidRDefault="005E1A26" w:rsidP="00792183">
            <w:pPr>
              <w:spacing w:before="120" w:after="120"/>
            </w:pPr>
            <w:r>
              <w:t>Values</w:t>
            </w:r>
          </w:p>
        </w:tc>
        <w:tc>
          <w:tcPr>
            <w:tcW w:w="1699" w:type="pct"/>
            <w:tcBorders>
              <w:top w:val="single" w:sz="4" w:space="0" w:color="B9B9B9" w:themeColor="background2" w:themeShade="BF"/>
              <w:left w:val="single" w:sz="4" w:space="0" w:color="B9B9B9" w:themeColor="background2" w:themeShade="BF"/>
              <w:bottom w:val="single" w:sz="12" w:space="0" w:color="7C7C7C" w:themeColor="background2" w:themeShade="80"/>
              <w:right w:val="single" w:sz="4" w:space="0" w:color="B9B9B9" w:themeColor="background2" w:themeShade="BF"/>
            </w:tcBorders>
          </w:tcPr>
          <w:p w14:paraId="5BB99A11" w14:textId="77777777" w:rsidR="005E1A26" w:rsidRPr="00F362A5" w:rsidRDefault="005E1A26" w:rsidP="00792183">
            <w:pPr>
              <w:spacing w:before="120" w:after="120"/>
              <w:rPr>
                <w:rFonts w:cs="Arial"/>
              </w:rPr>
            </w:pPr>
            <w:r>
              <w:rPr>
                <w:rFonts w:cs="Arial"/>
              </w:rPr>
              <w:t>Behaviours for staff</w:t>
            </w:r>
          </w:p>
        </w:tc>
        <w:tc>
          <w:tcPr>
            <w:tcW w:w="1698" w:type="pct"/>
            <w:tcBorders>
              <w:top w:val="single" w:sz="4" w:space="0" w:color="B9B9B9" w:themeColor="background2" w:themeShade="BF"/>
              <w:left w:val="single" w:sz="4" w:space="0" w:color="B9B9B9" w:themeColor="background2" w:themeShade="BF"/>
              <w:bottom w:val="single" w:sz="12" w:space="0" w:color="7C7C7C" w:themeColor="background2" w:themeShade="80"/>
              <w:right w:val="single" w:sz="4" w:space="0" w:color="B9B9B9" w:themeColor="background2" w:themeShade="BF"/>
            </w:tcBorders>
          </w:tcPr>
          <w:p w14:paraId="7A585BC2" w14:textId="77777777" w:rsidR="005E1A26" w:rsidRDefault="005E1A26" w:rsidP="00792183">
            <w:pPr>
              <w:spacing w:before="120" w:after="120"/>
              <w:rPr>
                <w:rFonts w:cs="Arial"/>
              </w:rPr>
            </w:pPr>
            <w:r>
              <w:rPr>
                <w:rFonts w:cs="Arial"/>
              </w:rPr>
              <w:t>Behaviours for managers</w:t>
            </w:r>
          </w:p>
        </w:tc>
      </w:tr>
      <w:tr w:rsidR="00C4642F" w:rsidRPr="00F362A5" w14:paraId="7DE40870" w14:textId="77777777" w:rsidTr="00C4642F">
        <w:trPr>
          <w:trHeight w:val="983"/>
        </w:trPr>
        <w:tc>
          <w:tcPr>
            <w:tcW w:w="1603" w:type="pct"/>
            <w:tcBorders>
              <w:top w:val="single" w:sz="12" w:space="0" w:color="7C7C7C" w:themeColor="background2" w:themeShade="80"/>
              <w:bottom w:val="single" w:sz="4" w:space="0" w:color="B9B9B9" w:themeColor="background2" w:themeShade="BF"/>
              <w:right w:val="single" w:sz="4" w:space="0" w:color="B9B9B9" w:themeColor="background2" w:themeShade="BF"/>
            </w:tcBorders>
          </w:tcPr>
          <w:p w14:paraId="66E94A8C" w14:textId="77777777" w:rsidR="005E1A26" w:rsidRPr="00F362A5" w:rsidRDefault="005E1A26" w:rsidP="00A763F2">
            <w:r>
              <w:t>Innovation</w:t>
            </w:r>
          </w:p>
        </w:tc>
        <w:tc>
          <w:tcPr>
            <w:tcW w:w="1699" w:type="pct"/>
            <w:tcBorders>
              <w:top w:val="single" w:sz="12" w:space="0" w:color="7C7C7C" w:themeColor="background2" w:themeShade="80"/>
              <w:left w:val="single" w:sz="4" w:space="0" w:color="B9B9B9" w:themeColor="background2" w:themeShade="BF"/>
              <w:right w:val="single" w:sz="4" w:space="0" w:color="B9B9B9" w:themeColor="background2" w:themeShade="BF"/>
            </w:tcBorders>
          </w:tcPr>
          <w:p w14:paraId="1EDDBDD2" w14:textId="77777777" w:rsidR="005E1A26" w:rsidRDefault="005E1A26" w:rsidP="005E1A26">
            <w:r w:rsidRPr="005E1A26">
              <w:t>I respond flexibly and adapt to changing demands.</w:t>
            </w:r>
          </w:p>
          <w:p w14:paraId="3BC7D66A" w14:textId="77777777" w:rsidR="00CC0519" w:rsidRDefault="00CC0519" w:rsidP="005E1A26">
            <w:r>
              <w:t>I am prepared to take managed risk to achieve better outcomes.</w:t>
            </w:r>
          </w:p>
          <w:p w14:paraId="7C797207" w14:textId="77777777" w:rsidR="00CC0519" w:rsidRPr="005E1A26" w:rsidRDefault="00CC0519" w:rsidP="005E1A26">
            <w:r w:rsidRPr="005E1A26">
              <w:t>I ask ‘What if…? to develop fresh thinking and innovative approaches to generate and implement solutions to improve performance and challenge the status quo.</w:t>
            </w:r>
          </w:p>
        </w:tc>
        <w:tc>
          <w:tcPr>
            <w:tcW w:w="1698" w:type="pct"/>
            <w:tcBorders>
              <w:top w:val="single" w:sz="12" w:space="0" w:color="7C7C7C" w:themeColor="background2" w:themeShade="80"/>
              <w:left w:val="single" w:sz="4" w:space="0" w:color="B9B9B9" w:themeColor="background2" w:themeShade="BF"/>
              <w:bottom w:val="single" w:sz="4" w:space="0" w:color="B9B9B9" w:themeColor="background2" w:themeShade="BF"/>
              <w:right w:val="single" w:sz="4" w:space="0" w:color="B9B9B9" w:themeColor="background2" w:themeShade="BF"/>
            </w:tcBorders>
          </w:tcPr>
          <w:p w14:paraId="5A18685C" w14:textId="77777777" w:rsidR="005E1A26" w:rsidRDefault="005E1A26" w:rsidP="005E1A26">
            <w:r w:rsidRPr="005E1A26">
              <w:t>I routinely look for innovative and cost-effective ways to improve performance and customer service.</w:t>
            </w:r>
          </w:p>
          <w:p w14:paraId="756867F6" w14:textId="77777777" w:rsidR="00CC0519" w:rsidRDefault="00CC0519" w:rsidP="005E1A26">
            <w:r>
              <w:t xml:space="preserve">I champion </w:t>
            </w:r>
            <w:r w:rsidRPr="005E1A26">
              <w:t>change and deal successfully with ambiguity, enabling people to see positive and exciting possibilities for the future.</w:t>
            </w:r>
          </w:p>
          <w:p w14:paraId="416940B4" w14:textId="77777777" w:rsidR="00CC0519" w:rsidRPr="005E1A26" w:rsidRDefault="00CC0519" w:rsidP="005E1A26">
            <w:r w:rsidRPr="005E1A26">
              <w:t>I take calculated risks based on available evidence and my professional judgement to learn and try new things.</w:t>
            </w:r>
          </w:p>
        </w:tc>
      </w:tr>
      <w:tr w:rsidR="00C4642F" w:rsidRPr="00F362A5" w14:paraId="211FE1F4" w14:textId="77777777" w:rsidTr="00C4642F">
        <w:trPr>
          <w:trHeight w:val="1070"/>
        </w:trPr>
        <w:tc>
          <w:tcPr>
            <w:tcW w:w="1603" w:type="pct"/>
            <w:tcBorders>
              <w:top w:val="single" w:sz="4" w:space="0" w:color="B9B9B9" w:themeColor="background2" w:themeShade="BF"/>
              <w:bottom w:val="single" w:sz="4" w:space="0" w:color="B9B9B9" w:themeColor="background2" w:themeShade="BF"/>
              <w:right w:val="single" w:sz="4" w:space="0" w:color="B9B9B9" w:themeColor="background2" w:themeShade="BF"/>
            </w:tcBorders>
          </w:tcPr>
          <w:p w14:paraId="3024A2BB" w14:textId="77777777" w:rsidR="005E1A26" w:rsidRPr="00F362A5" w:rsidRDefault="005E1A26" w:rsidP="00A763F2">
            <w:r>
              <w:t>Leadership</w:t>
            </w:r>
          </w:p>
        </w:tc>
        <w:tc>
          <w:tcPr>
            <w:tcW w:w="1699" w:type="pct"/>
            <w:tcBorders>
              <w:top w:val="single" w:sz="4" w:space="0" w:color="B9B9B9" w:themeColor="background2" w:themeShade="BF"/>
              <w:left w:val="single" w:sz="4" w:space="0" w:color="B9B9B9" w:themeColor="background2" w:themeShade="BF"/>
              <w:right w:val="single" w:sz="4" w:space="0" w:color="B9B9B9" w:themeColor="background2" w:themeShade="BF"/>
            </w:tcBorders>
          </w:tcPr>
          <w:p w14:paraId="0883A519" w14:textId="77777777" w:rsidR="005E1A26" w:rsidRDefault="005E1A26" w:rsidP="005E1A26">
            <w:r w:rsidRPr="005E1A26">
              <w:t>I demonstrate a clear sense of purpose and direction, in line with organisational objectives.</w:t>
            </w:r>
          </w:p>
          <w:p w14:paraId="3D61564C" w14:textId="77777777" w:rsidR="00CC0519" w:rsidRDefault="00CC0519" w:rsidP="005E1A26">
            <w:r>
              <w:t>I am willing to take difficult decisions.</w:t>
            </w:r>
          </w:p>
          <w:p w14:paraId="5A386D83" w14:textId="77777777" w:rsidR="00CC0519" w:rsidRPr="005E1A26" w:rsidRDefault="00CC0519" w:rsidP="005E1A26">
            <w:r w:rsidRPr="005E1A26">
              <w:t>My personal actions promote a positive image of Bexley.</w:t>
            </w:r>
          </w:p>
        </w:tc>
        <w:tc>
          <w:tcPr>
            <w:tcW w:w="1698"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41CE1481" w14:textId="77777777" w:rsidR="005E1A26" w:rsidRDefault="005E1A26" w:rsidP="005E1A26">
            <w:r w:rsidRPr="005E1A26">
              <w:t>I take responsibility for my service and for making things happen to make a difference to my service users.</w:t>
            </w:r>
          </w:p>
          <w:p w14:paraId="19F57182" w14:textId="77777777" w:rsidR="00CC0519" w:rsidRDefault="00CC0519" w:rsidP="005E1A26">
            <w:r>
              <w:t xml:space="preserve">I create </w:t>
            </w:r>
            <w:r w:rsidRPr="005E1A26">
              <w:t>an environment where staff can thrive and show I value and trust staff, give praise and recognise good work.</w:t>
            </w:r>
          </w:p>
          <w:p w14:paraId="78103721" w14:textId="77777777" w:rsidR="00CC0519" w:rsidRPr="005E1A26" w:rsidRDefault="00CC0519" w:rsidP="005E1A26">
            <w:r w:rsidRPr="005E1A26">
              <w:t>I inspire, lead and encourage staff to move forward.</w:t>
            </w:r>
          </w:p>
        </w:tc>
      </w:tr>
      <w:tr w:rsidR="00C4642F" w:rsidRPr="00F362A5" w14:paraId="0B30B962" w14:textId="77777777" w:rsidTr="00C4642F">
        <w:trPr>
          <w:trHeight w:val="1070"/>
        </w:trPr>
        <w:tc>
          <w:tcPr>
            <w:tcW w:w="1603" w:type="pct"/>
            <w:tcBorders>
              <w:top w:val="single" w:sz="4" w:space="0" w:color="B9B9B9" w:themeColor="background2" w:themeShade="BF"/>
              <w:bottom w:val="single" w:sz="4" w:space="0" w:color="B9B9B9" w:themeColor="background2" w:themeShade="BF"/>
              <w:right w:val="single" w:sz="4" w:space="0" w:color="B9B9B9" w:themeColor="background2" w:themeShade="BF"/>
            </w:tcBorders>
          </w:tcPr>
          <w:p w14:paraId="5F2C15F2" w14:textId="77777777" w:rsidR="00FB4D25" w:rsidRDefault="00275DD9" w:rsidP="00A763F2">
            <w:r>
              <w:t>Collaboration</w:t>
            </w:r>
          </w:p>
        </w:tc>
        <w:tc>
          <w:tcPr>
            <w:tcW w:w="1699" w:type="pct"/>
            <w:tcBorders>
              <w:top w:val="single" w:sz="4" w:space="0" w:color="B9B9B9" w:themeColor="background2" w:themeShade="BF"/>
              <w:left w:val="single" w:sz="4" w:space="0" w:color="B9B9B9" w:themeColor="background2" w:themeShade="BF"/>
              <w:right w:val="single" w:sz="4" w:space="0" w:color="B9B9B9" w:themeColor="background2" w:themeShade="BF"/>
            </w:tcBorders>
          </w:tcPr>
          <w:p w14:paraId="3952C99E" w14:textId="77777777" w:rsidR="00FB4D25" w:rsidRDefault="00FB4D25" w:rsidP="00FB4D25">
            <w:r w:rsidRPr="00FB4D25">
              <w:t>I show respect for others and value contributions from internal and external partners and customers.</w:t>
            </w:r>
          </w:p>
          <w:p w14:paraId="380D9109" w14:textId="77777777" w:rsidR="00CC0519" w:rsidRDefault="00CC0519" w:rsidP="00FB4D25">
            <w:r>
              <w:t xml:space="preserve">I </w:t>
            </w:r>
            <w:r w:rsidRPr="00FB4D25">
              <w:t>recognise the right solution, regardless of who initiated it.</w:t>
            </w:r>
          </w:p>
          <w:p w14:paraId="7B81C98D" w14:textId="77777777" w:rsidR="00CC0519" w:rsidRPr="00FB4D25" w:rsidRDefault="00CC0519" w:rsidP="00FB4D25">
            <w:r>
              <w:t xml:space="preserve">I seek </w:t>
            </w:r>
            <w:r w:rsidRPr="00FB4D25">
              <w:t>out and work with partners who can help me achieve the outcomes and objectives I need to deliver.</w:t>
            </w:r>
          </w:p>
        </w:tc>
        <w:tc>
          <w:tcPr>
            <w:tcW w:w="1698"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3D1E2AC5" w14:textId="77777777" w:rsidR="00FB4D25" w:rsidRDefault="00FB4D25" w:rsidP="00FB4D25">
            <w:r w:rsidRPr="00FB4D25">
              <w:t>I encourage the feeling that the team is a collective unit with shared goals.</w:t>
            </w:r>
          </w:p>
          <w:p w14:paraId="495BADD8" w14:textId="77777777" w:rsidR="00CC0519" w:rsidRDefault="00CC0519" w:rsidP="00FB4D25">
            <w:r>
              <w:t xml:space="preserve">I engage </w:t>
            </w:r>
            <w:r w:rsidRPr="00FB4D25">
              <w:t>with service partners and other areas of the Bexley organisation to understand the demands on others and seek solutions as One Council.</w:t>
            </w:r>
          </w:p>
          <w:p w14:paraId="5D290EFC" w14:textId="77777777" w:rsidR="00CC0519" w:rsidRPr="00FB4D25" w:rsidRDefault="00CC0519" w:rsidP="00FB4D25">
            <w:r w:rsidRPr="00FB4D25">
              <w:t>I network internally and externally.</w:t>
            </w:r>
          </w:p>
        </w:tc>
      </w:tr>
      <w:tr w:rsidR="00384665" w:rsidRPr="00F362A5" w14:paraId="0679ED84" w14:textId="77777777" w:rsidTr="00C4642F">
        <w:trPr>
          <w:trHeight w:val="1070"/>
        </w:trPr>
        <w:tc>
          <w:tcPr>
            <w:tcW w:w="1603" w:type="pct"/>
            <w:tcBorders>
              <w:top w:val="single" w:sz="4" w:space="0" w:color="B9B9B9" w:themeColor="background2" w:themeShade="BF"/>
              <w:bottom w:val="single" w:sz="4" w:space="0" w:color="B9B9B9" w:themeColor="background2" w:themeShade="BF"/>
              <w:right w:val="single" w:sz="4" w:space="0" w:color="B9B9B9" w:themeColor="background2" w:themeShade="BF"/>
            </w:tcBorders>
          </w:tcPr>
          <w:p w14:paraId="6744A44A" w14:textId="77777777" w:rsidR="00384665" w:rsidRDefault="00384665" w:rsidP="00A763F2">
            <w:r>
              <w:lastRenderedPageBreak/>
              <w:t>Listening &amp; Responding</w:t>
            </w:r>
          </w:p>
        </w:tc>
        <w:tc>
          <w:tcPr>
            <w:tcW w:w="1699"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4F5F93DB" w14:textId="77777777" w:rsidR="00384665" w:rsidRDefault="00384665" w:rsidP="00384665">
            <w:r w:rsidRPr="00384665">
              <w:t>I acknowledge other people’s viewpoints and work with them to find a win-win solution.</w:t>
            </w:r>
          </w:p>
          <w:p w14:paraId="20B824C2" w14:textId="77777777" w:rsidR="00CC0519" w:rsidRDefault="00CC0519" w:rsidP="00384665">
            <w:r>
              <w:t xml:space="preserve">I prepare </w:t>
            </w:r>
            <w:r w:rsidRPr="00384665">
              <w:t>and present information anticipating questions and problems.</w:t>
            </w:r>
          </w:p>
          <w:p w14:paraId="5366E50A" w14:textId="77777777" w:rsidR="00CC0519" w:rsidRPr="00384665" w:rsidRDefault="00CC0519" w:rsidP="00384665">
            <w:r>
              <w:t xml:space="preserve">I </w:t>
            </w:r>
            <w:r w:rsidRPr="00384665">
              <w:t>adapt my style to the audience and their needs, using the most appropriate communication channels.</w:t>
            </w:r>
          </w:p>
        </w:tc>
        <w:tc>
          <w:tcPr>
            <w:tcW w:w="1698"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2D6DA42C" w14:textId="77777777" w:rsidR="00384665" w:rsidRDefault="00384665" w:rsidP="00384665">
            <w:r w:rsidRPr="00384665">
              <w:t>I seek regular service user feedback and review customer data to shape service improvements.</w:t>
            </w:r>
          </w:p>
          <w:p w14:paraId="62400945" w14:textId="77777777" w:rsidR="00CC0519" w:rsidRDefault="00CC0519" w:rsidP="00384665">
            <w:r>
              <w:t xml:space="preserve">I </w:t>
            </w:r>
            <w:r w:rsidRPr="00384665">
              <w:t>ask staff for ideas on how to improve our service and how I can improve as a manager, listen to them and act on them.</w:t>
            </w:r>
          </w:p>
          <w:p w14:paraId="4DB07B60" w14:textId="77777777" w:rsidR="00CC0519" w:rsidRPr="00384665" w:rsidRDefault="00CC0519" w:rsidP="00384665">
            <w:r>
              <w:t xml:space="preserve">I empower </w:t>
            </w:r>
            <w:r w:rsidRPr="00384665">
              <w:t>staff to make decisions and changes to improve value for money, customer service and productivity.</w:t>
            </w:r>
          </w:p>
        </w:tc>
      </w:tr>
      <w:tr w:rsidR="00384665" w:rsidRPr="00F362A5" w14:paraId="43EEF5A9" w14:textId="77777777" w:rsidTr="00C4642F">
        <w:trPr>
          <w:trHeight w:val="1070"/>
        </w:trPr>
        <w:tc>
          <w:tcPr>
            <w:tcW w:w="1603" w:type="pct"/>
            <w:tcBorders>
              <w:top w:val="single" w:sz="4" w:space="0" w:color="B9B9B9" w:themeColor="background2" w:themeShade="BF"/>
              <w:bottom w:val="single" w:sz="4" w:space="0" w:color="B9B9B9" w:themeColor="background2" w:themeShade="BF"/>
              <w:right w:val="single" w:sz="4" w:space="0" w:color="B9B9B9" w:themeColor="background2" w:themeShade="BF"/>
            </w:tcBorders>
          </w:tcPr>
          <w:p w14:paraId="0E999A0D" w14:textId="77777777" w:rsidR="00384665" w:rsidRDefault="00384665" w:rsidP="00A763F2">
            <w:r>
              <w:t>Open &amp; Accessible</w:t>
            </w:r>
          </w:p>
        </w:tc>
        <w:tc>
          <w:tcPr>
            <w:tcW w:w="1699"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35B7A7EF" w14:textId="77777777" w:rsidR="00384665" w:rsidRDefault="00384665" w:rsidP="00384665">
            <w:r w:rsidRPr="00384665">
              <w:t>I see issues from the customer / user perspective.</w:t>
            </w:r>
          </w:p>
          <w:p w14:paraId="61B2530A" w14:textId="77777777" w:rsidR="00CC0519" w:rsidRDefault="00CC0519" w:rsidP="00384665">
            <w:r>
              <w:t xml:space="preserve">I monitor </w:t>
            </w:r>
            <w:r w:rsidRPr="00384665">
              <w:t>customer feedback and level of satisfaction with the service they receive and use this to improve and pre-empt customer needs.</w:t>
            </w:r>
          </w:p>
          <w:p w14:paraId="112890F6" w14:textId="77777777" w:rsidR="00CC0519" w:rsidRPr="00384665" w:rsidRDefault="00CC0519" w:rsidP="00384665">
            <w:r>
              <w:t xml:space="preserve">I </w:t>
            </w:r>
            <w:r w:rsidRPr="00384665">
              <w:t>seek to build and maintain positive relationships with customers and partners.</w:t>
            </w:r>
          </w:p>
        </w:tc>
        <w:tc>
          <w:tcPr>
            <w:tcW w:w="1698"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5C4DD72D" w14:textId="77777777" w:rsidR="00384665" w:rsidRDefault="00384665" w:rsidP="00384665">
            <w:r w:rsidRPr="00384665">
              <w:t>I am accessible to my service users, customers, staff and Members.</w:t>
            </w:r>
          </w:p>
          <w:p w14:paraId="3144C0D3" w14:textId="77777777" w:rsidR="00CC0519" w:rsidRDefault="00CC0519" w:rsidP="00384665">
            <w:r>
              <w:t xml:space="preserve">I communicate </w:t>
            </w:r>
            <w:r w:rsidRPr="00384665">
              <w:t>and share a clear vision for the bigger picture as well as specific service areas.</w:t>
            </w:r>
          </w:p>
          <w:p w14:paraId="35A63293" w14:textId="77777777" w:rsidR="00CC0519" w:rsidRPr="00384665" w:rsidRDefault="00CC0519" w:rsidP="00384665">
            <w:r>
              <w:t xml:space="preserve">I </w:t>
            </w:r>
            <w:r w:rsidRPr="00384665">
              <w:t>outline what is expected of individuals and their contribution to the whole and am consistent in my expectations.</w:t>
            </w:r>
          </w:p>
        </w:tc>
      </w:tr>
      <w:tr w:rsidR="005E1A26" w:rsidRPr="00F362A5" w14:paraId="29679908" w14:textId="77777777" w:rsidTr="00C4642F">
        <w:trPr>
          <w:trHeight w:val="1070"/>
        </w:trPr>
        <w:tc>
          <w:tcPr>
            <w:tcW w:w="1603" w:type="pct"/>
            <w:tcBorders>
              <w:top w:val="single" w:sz="4" w:space="0" w:color="B9B9B9" w:themeColor="background2" w:themeShade="BF"/>
              <w:bottom w:val="single" w:sz="4" w:space="0" w:color="B9B9B9" w:themeColor="background2" w:themeShade="BF"/>
              <w:right w:val="single" w:sz="4" w:space="0" w:color="B9B9B9" w:themeColor="background2" w:themeShade="BF"/>
            </w:tcBorders>
          </w:tcPr>
          <w:p w14:paraId="41534071" w14:textId="77777777" w:rsidR="005E1A26" w:rsidRDefault="00384665" w:rsidP="00A763F2">
            <w:r>
              <w:t>Impact</w:t>
            </w:r>
          </w:p>
        </w:tc>
        <w:tc>
          <w:tcPr>
            <w:tcW w:w="1699"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31DC060B" w14:textId="77777777" w:rsidR="005E1A26" w:rsidRDefault="00384665" w:rsidP="00384665">
            <w:r w:rsidRPr="00384665">
              <w:t>I prioritise my activities and resources to focus on those which have the most impact for residents.</w:t>
            </w:r>
          </w:p>
          <w:p w14:paraId="60E0A96A" w14:textId="77777777" w:rsidR="00CC0519" w:rsidRDefault="00CC0519" w:rsidP="00384665">
            <w:r>
              <w:t xml:space="preserve">I </w:t>
            </w:r>
            <w:r w:rsidRPr="00384665">
              <w:t>take responsibility for making things happen and achieving my objectives.</w:t>
            </w:r>
          </w:p>
          <w:p w14:paraId="25D0240C" w14:textId="77777777" w:rsidR="00CC0519" w:rsidRPr="00384665" w:rsidRDefault="00CC0519" w:rsidP="00384665">
            <w:r>
              <w:t>I make</w:t>
            </w:r>
            <w:r w:rsidR="00C4642F">
              <w:t xml:space="preserve"> </w:t>
            </w:r>
            <w:r w:rsidR="00C4642F" w:rsidRPr="00384665">
              <w:t>decisions and clear recommendations based on my professional opinion and experience, informed by a range of information and evidence.</w:t>
            </w:r>
          </w:p>
        </w:tc>
        <w:tc>
          <w:tcPr>
            <w:tcW w:w="1698" w:type="pct"/>
            <w:tc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cBorders>
          </w:tcPr>
          <w:p w14:paraId="3D03A059" w14:textId="77777777" w:rsidR="005E1A26" w:rsidRDefault="00384665" w:rsidP="00384665">
            <w:r w:rsidRPr="00384665">
              <w:t>I design services that provide value for money and deliver our outcomes, informed by evidence.</w:t>
            </w:r>
          </w:p>
          <w:p w14:paraId="4F2B54D1" w14:textId="77777777" w:rsidR="00CC0519" w:rsidRDefault="00CC0519" w:rsidP="00384665">
            <w:r>
              <w:t xml:space="preserve">I </w:t>
            </w:r>
            <w:r w:rsidRPr="00384665">
              <w:t>produce, prioritise and adapt plans to meet changing requirements.</w:t>
            </w:r>
          </w:p>
          <w:p w14:paraId="4C61B1A3" w14:textId="77777777" w:rsidR="00C4642F" w:rsidRDefault="00C4642F" w:rsidP="00384665">
            <w:r>
              <w:t xml:space="preserve">I set </w:t>
            </w:r>
            <w:r w:rsidRPr="00384665">
              <w:t>interim goals to achieve notable wins on the way to larger objectives.</w:t>
            </w:r>
          </w:p>
          <w:p w14:paraId="5AE8A0A4" w14:textId="77777777" w:rsidR="00C4642F" w:rsidRPr="00384665" w:rsidRDefault="00C4642F" w:rsidP="00384665">
            <w:r>
              <w:t>I deal with poor performance.</w:t>
            </w:r>
          </w:p>
        </w:tc>
      </w:tr>
    </w:tbl>
    <w:p w14:paraId="06669F80" w14:textId="77777777" w:rsidR="001020B5" w:rsidRPr="00F362A5" w:rsidRDefault="00B217CD" w:rsidP="00A65284">
      <w:r>
        <w:lastRenderedPageBreak/>
        <w:t>These HPI values should not be changed.</w:t>
      </w:r>
    </w:p>
    <w:sectPr w:rsidR="001020B5" w:rsidRPr="00F362A5" w:rsidSect="00ED43F7">
      <w:headerReference w:type="default" r:id="rId12"/>
      <w:headerReference w:type="first" r:id="rId13"/>
      <w:pgSz w:w="11906" w:h="16838"/>
      <w:pgMar w:top="528" w:right="737" w:bottom="709" w:left="107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48664" w14:textId="77777777" w:rsidR="008B1396" w:rsidRDefault="008B1396" w:rsidP="00B873E2">
      <w:r>
        <w:separator/>
      </w:r>
    </w:p>
  </w:endnote>
  <w:endnote w:type="continuationSeparator" w:id="0">
    <w:p w14:paraId="5BBBA988" w14:textId="77777777" w:rsidR="008B1396" w:rsidRDefault="008B1396" w:rsidP="00B8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ato">
    <w:altName w:val="Lato"/>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2983" w14:textId="77777777" w:rsidR="008B1396" w:rsidRDefault="008B1396" w:rsidP="00B873E2">
      <w:r>
        <w:separator/>
      </w:r>
    </w:p>
  </w:footnote>
  <w:footnote w:type="continuationSeparator" w:id="0">
    <w:p w14:paraId="70BE70F0" w14:textId="77777777" w:rsidR="008B1396" w:rsidRDefault="008B1396" w:rsidP="00B87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09D8" w14:textId="77777777" w:rsidR="00ED43F7" w:rsidRDefault="00ED4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1370" w14:textId="77777777" w:rsidR="00ED43F7" w:rsidRDefault="00ED4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D49"/>
    <w:multiLevelType w:val="hybridMultilevel"/>
    <w:tmpl w:val="8520924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6D71F62"/>
    <w:multiLevelType w:val="hybridMultilevel"/>
    <w:tmpl w:val="624A219C"/>
    <w:lvl w:ilvl="0" w:tplc="404AD8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405A1"/>
    <w:multiLevelType w:val="hybridMultilevel"/>
    <w:tmpl w:val="317A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71D57"/>
    <w:multiLevelType w:val="hybridMultilevel"/>
    <w:tmpl w:val="81AE9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97D66"/>
    <w:multiLevelType w:val="hybridMultilevel"/>
    <w:tmpl w:val="E6F8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C4319"/>
    <w:multiLevelType w:val="hybridMultilevel"/>
    <w:tmpl w:val="919EC62A"/>
    <w:lvl w:ilvl="0" w:tplc="C80E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B33643"/>
    <w:multiLevelType w:val="hybridMultilevel"/>
    <w:tmpl w:val="E5CA1566"/>
    <w:lvl w:ilvl="0" w:tplc="E530197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2622FE"/>
    <w:multiLevelType w:val="hybridMultilevel"/>
    <w:tmpl w:val="C6AA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626407">
    <w:abstractNumId w:val="1"/>
  </w:num>
  <w:num w:numId="2" w16cid:durableId="159082699">
    <w:abstractNumId w:val="1"/>
  </w:num>
  <w:num w:numId="3" w16cid:durableId="1127508907">
    <w:abstractNumId w:val="5"/>
  </w:num>
  <w:num w:numId="4" w16cid:durableId="1384212215">
    <w:abstractNumId w:val="1"/>
  </w:num>
  <w:num w:numId="5" w16cid:durableId="1892695130">
    <w:abstractNumId w:val="5"/>
  </w:num>
  <w:num w:numId="6" w16cid:durableId="105200429">
    <w:abstractNumId w:val="6"/>
  </w:num>
  <w:num w:numId="7" w16cid:durableId="55669282">
    <w:abstractNumId w:val="1"/>
  </w:num>
  <w:num w:numId="8" w16cid:durableId="403189325">
    <w:abstractNumId w:val="5"/>
  </w:num>
  <w:num w:numId="9" w16cid:durableId="2000769703">
    <w:abstractNumId w:val="6"/>
  </w:num>
  <w:num w:numId="10" w16cid:durableId="1559827942">
    <w:abstractNumId w:val="2"/>
  </w:num>
  <w:num w:numId="11" w16cid:durableId="959578626">
    <w:abstractNumId w:val="7"/>
  </w:num>
  <w:num w:numId="12" w16cid:durableId="1883981166">
    <w:abstractNumId w:val="3"/>
  </w:num>
  <w:num w:numId="13" w16cid:durableId="323094911">
    <w:abstractNumId w:val="4"/>
  </w:num>
  <w:num w:numId="14" w16cid:durableId="68197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304"/>
    <w:rsid w:val="00005A72"/>
    <w:rsid w:val="00017C71"/>
    <w:rsid w:val="00055DC5"/>
    <w:rsid w:val="00060623"/>
    <w:rsid w:val="000B2B2C"/>
    <w:rsid w:val="001020B5"/>
    <w:rsid w:val="001304AB"/>
    <w:rsid w:val="0014691D"/>
    <w:rsid w:val="001778B6"/>
    <w:rsid w:val="00182EF0"/>
    <w:rsid w:val="00186403"/>
    <w:rsid w:val="00194FEA"/>
    <w:rsid w:val="001A221F"/>
    <w:rsid w:val="001B2615"/>
    <w:rsid w:val="001C2A37"/>
    <w:rsid w:val="002107C8"/>
    <w:rsid w:val="00212BE8"/>
    <w:rsid w:val="00213F78"/>
    <w:rsid w:val="00233C54"/>
    <w:rsid w:val="00234500"/>
    <w:rsid w:val="002519E2"/>
    <w:rsid w:val="00264542"/>
    <w:rsid w:val="00275DD9"/>
    <w:rsid w:val="002B7D29"/>
    <w:rsid w:val="00305986"/>
    <w:rsid w:val="00334A7A"/>
    <w:rsid w:val="00384665"/>
    <w:rsid w:val="00386046"/>
    <w:rsid w:val="003907C2"/>
    <w:rsid w:val="00391C4A"/>
    <w:rsid w:val="00393FBF"/>
    <w:rsid w:val="003C1ED5"/>
    <w:rsid w:val="003D6F70"/>
    <w:rsid w:val="003E09BF"/>
    <w:rsid w:val="003E0A0C"/>
    <w:rsid w:val="003E4282"/>
    <w:rsid w:val="003E7496"/>
    <w:rsid w:val="00400139"/>
    <w:rsid w:val="00426742"/>
    <w:rsid w:val="00433DD4"/>
    <w:rsid w:val="0043620D"/>
    <w:rsid w:val="004459E0"/>
    <w:rsid w:val="004520F5"/>
    <w:rsid w:val="004637FF"/>
    <w:rsid w:val="00465BAA"/>
    <w:rsid w:val="004762A3"/>
    <w:rsid w:val="004C1650"/>
    <w:rsid w:val="004D1F5D"/>
    <w:rsid w:val="004D3F0F"/>
    <w:rsid w:val="005147E9"/>
    <w:rsid w:val="00521430"/>
    <w:rsid w:val="00532129"/>
    <w:rsid w:val="0055014B"/>
    <w:rsid w:val="005617DA"/>
    <w:rsid w:val="00571304"/>
    <w:rsid w:val="00572B4C"/>
    <w:rsid w:val="005A30F2"/>
    <w:rsid w:val="005A368D"/>
    <w:rsid w:val="005B01F2"/>
    <w:rsid w:val="005C2F44"/>
    <w:rsid w:val="005D259E"/>
    <w:rsid w:val="005E1A26"/>
    <w:rsid w:val="005F6883"/>
    <w:rsid w:val="006234FD"/>
    <w:rsid w:val="00634F35"/>
    <w:rsid w:val="00650162"/>
    <w:rsid w:val="00650557"/>
    <w:rsid w:val="0065199D"/>
    <w:rsid w:val="006667A5"/>
    <w:rsid w:val="006743D8"/>
    <w:rsid w:val="00680FD3"/>
    <w:rsid w:val="006A0692"/>
    <w:rsid w:val="006B5B21"/>
    <w:rsid w:val="006D16CE"/>
    <w:rsid w:val="00716DEE"/>
    <w:rsid w:val="0074053A"/>
    <w:rsid w:val="00763192"/>
    <w:rsid w:val="00765C7A"/>
    <w:rsid w:val="00767925"/>
    <w:rsid w:val="007710BD"/>
    <w:rsid w:val="00782745"/>
    <w:rsid w:val="00791478"/>
    <w:rsid w:val="00792183"/>
    <w:rsid w:val="007A2525"/>
    <w:rsid w:val="007B768C"/>
    <w:rsid w:val="007F2B37"/>
    <w:rsid w:val="007F41C7"/>
    <w:rsid w:val="008560C8"/>
    <w:rsid w:val="008901C2"/>
    <w:rsid w:val="008A3A0B"/>
    <w:rsid w:val="008A4AB0"/>
    <w:rsid w:val="008B1396"/>
    <w:rsid w:val="008B364B"/>
    <w:rsid w:val="008E1650"/>
    <w:rsid w:val="00905FF5"/>
    <w:rsid w:val="00924A65"/>
    <w:rsid w:val="00927E96"/>
    <w:rsid w:val="00940865"/>
    <w:rsid w:val="00940937"/>
    <w:rsid w:val="0094227C"/>
    <w:rsid w:val="00953054"/>
    <w:rsid w:val="0096797F"/>
    <w:rsid w:val="009762AC"/>
    <w:rsid w:val="00981A13"/>
    <w:rsid w:val="009863D1"/>
    <w:rsid w:val="009B574E"/>
    <w:rsid w:val="009E44B7"/>
    <w:rsid w:val="00A153D8"/>
    <w:rsid w:val="00A15999"/>
    <w:rsid w:val="00A225A3"/>
    <w:rsid w:val="00A36290"/>
    <w:rsid w:val="00A45FF2"/>
    <w:rsid w:val="00A637B2"/>
    <w:rsid w:val="00A65284"/>
    <w:rsid w:val="00A87346"/>
    <w:rsid w:val="00AA1A22"/>
    <w:rsid w:val="00AD0A6A"/>
    <w:rsid w:val="00AD1DDA"/>
    <w:rsid w:val="00AE0C54"/>
    <w:rsid w:val="00AE5888"/>
    <w:rsid w:val="00B060F3"/>
    <w:rsid w:val="00B06E19"/>
    <w:rsid w:val="00B217CD"/>
    <w:rsid w:val="00B25D73"/>
    <w:rsid w:val="00B5274C"/>
    <w:rsid w:val="00B74059"/>
    <w:rsid w:val="00B835A5"/>
    <w:rsid w:val="00B873E2"/>
    <w:rsid w:val="00B93EFC"/>
    <w:rsid w:val="00B94714"/>
    <w:rsid w:val="00B97DC6"/>
    <w:rsid w:val="00BB7B09"/>
    <w:rsid w:val="00BE21EA"/>
    <w:rsid w:val="00C06A57"/>
    <w:rsid w:val="00C4642F"/>
    <w:rsid w:val="00C564FF"/>
    <w:rsid w:val="00C77FEB"/>
    <w:rsid w:val="00C80AC4"/>
    <w:rsid w:val="00C86360"/>
    <w:rsid w:val="00C9424B"/>
    <w:rsid w:val="00CC0519"/>
    <w:rsid w:val="00CC51DC"/>
    <w:rsid w:val="00CE6948"/>
    <w:rsid w:val="00D044B3"/>
    <w:rsid w:val="00D218D5"/>
    <w:rsid w:val="00D2249C"/>
    <w:rsid w:val="00D47CEE"/>
    <w:rsid w:val="00D77E68"/>
    <w:rsid w:val="00D93620"/>
    <w:rsid w:val="00D96CEA"/>
    <w:rsid w:val="00DA13E1"/>
    <w:rsid w:val="00DA20AB"/>
    <w:rsid w:val="00DA722A"/>
    <w:rsid w:val="00DE2F15"/>
    <w:rsid w:val="00E01ED5"/>
    <w:rsid w:val="00E23FE1"/>
    <w:rsid w:val="00E358CE"/>
    <w:rsid w:val="00E37986"/>
    <w:rsid w:val="00E44534"/>
    <w:rsid w:val="00E4581E"/>
    <w:rsid w:val="00E559D1"/>
    <w:rsid w:val="00E639AD"/>
    <w:rsid w:val="00E63E31"/>
    <w:rsid w:val="00E70496"/>
    <w:rsid w:val="00E873B3"/>
    <w:rsid w:val="00EC5B8D"/>
    <w:rsid w:val="00ED43F7"/>
    <w:rsid w:val="00F05607"/>
    <w:rsid w:val="00F22978"/>
    <w:rsid w:val="00F241B7"/>
    <w:rsid w:val="00F362A5"/>
    <w:rsid w:val="00F366E2"/>
    <w:rsid w:val="00F37D0A"/>
    <w:rsid w:val="00F51B2D"/>
    <w:rsid w:val="00F67617"/>
    <w:rsid w:val="00F8094F"/>
    <w:rsid w:val="00F97438"/>
    <w:rsid w:val="00FB4D25"/>
    <w:rsid w:val="00FD19A5"/>
    <w:rsid w:val="00FD59DD"/>
    <w:rsid w:val="7A392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4FC01"/>
  <w15:docId w15:val="{8277A6D3-AE97-4D6D-9E73-FFD9B317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E2"/>
    <w:pPr>
      <w:keepLines/>
      <w:spacing w:before="240" w:after="240"/>
    </w:pPr>
    <w:rPr>
      <w:rFonts w:ascii="Lato" w:eastAsiaTheme="majorEastAsia" w:hAnsi="Lato" w:cstheme="majorBidi"/>
      <w:bCs/>
      <w:color w:val="auto"/>
      <w:sz w:val="24"/>
      <w:szCs w:val="26"/>
    </w:rPr>
  </w:style>
  <w:style w:type="paragraph" w:styleId="Heading1">
    <w:name w:val="heading 1"/>
    <w:basedOn w:val="Normal"/>
    <w:next w:val="Normal"/>
    <w:link w:val="Heading1Char"/>
    <w:uiPriority w:val="9"/>
    <w:qFormat/>
    <w:rsid w:val="00A15999"/>
    <w:pPr>
      <w:keepNext/>
      <w:spacing w:before="480"/>
      <w:outlineLvl w:val="0"/>
    </w:pPr>
    <w:rPr>
      <w:b/>
      <w:bCs w:val="0"/>
      <w:sz w:val="40"/>
      <w:szCs w:val="28"/>
    </w:rPr>
  </w:style>
  <w:style w:type="paragraph" w:styleId="Heading2">
    <w:name w:val="heading 2"/>
    <w:basedOn w:val="Heading1"/>
    <w:next w:val="Normal"/>
    <w:link w:val="Heading2Char"/>
    <w:uiPriority w:val="9"/>
    <w:unhideWhenUsed/>
    <w:qFormat/>
    <w:rsid w:val="00F366E2"/>
    <w:pPr>
      <w:spacing w:before="360"/>
      <w:outlineLvl w:val="1"/>
    </w:pPr>
    <w:rPr>
      <w:sz w:val="32"/>
    </w:rPr>
  </w:style>
  <w:style w:type="paragraph" w:styleId="Heading3">
    <w:name w:val="heading 3"/>
    <w:basedOn w:val="Heading2"/>
    <w:next w:val="Normal"/>
    <w:link w:val="Heading3Char"/>
    <w:uiPriority w:val="9"/>
    <w:unhideWhenUsed/>
    <w:qFormat/>
    <w:rsid w:val="00F366E2"/>
    <w:pPr>
      <w:outlineLvl w:val="2"/>
    </w:pPr>
    <w:rPr>
      <w:sz w:val="28"/>
    </w:rPr>
  </w:style>
  <w:style w:type="paragraph" w:styleId="Heading4">
    <w:name w:val="heading 4"/>
    <w:basedOn w:val="Normal"/>
    <w:next w:val="Normal"/>
    <w:link w:val="Heading4Char"/>
    <w:uiPriority w:val="9"/>
    <w:unhideWhenUsed/>
    <w:qFormat/>
    <w:rsid w:val="005C2F44"/>
    <w:pPr>
      <w:spacing w:before="200"/>
      <w:outlineLvl w:val="3"/>
    </w:pPr>
    <w:rPr>
      <w:rFonts w:asciiTheme="majorHAnsi" w:hAnsiTheme="majorHAnsi"/>
      <w:b/>
      <w:bCs w:val="0"/>
      <w:i/>
      <w:iCs/>
      <w:color w:val="007DC5" w:themeColor="accent1"/>
    </w:rPr>
  </w:style>
  <w:style w:type="paragraph" w:styleId="Heading5">
    <w:name w:val="heading 5"/>
    <w:basedOn w:val="Normal"/>
    <w:next w:val="Normal"/>
    <w:link w:val="Heading5Char"/>
    <w:uiPriority w:val="9"/>
    <w:unhideWhenUsed/>
    <w:qFormat/>
    <w:rsid w:val="005C2F44"/>
    <w:pPr>
      <w:spacing w:before="200"/>
      <w:outlineLvl w:val="4"/>
    </w:pPr>
    <w:rPr>
      <w:rFonts w:asciiTheme="majorHAnsi" w:hAnsiTheme="majorHAnsi"/>
      <w:color w:val="003D62" w:themeColor="accent1" w:themeShade="7F"/>
    </w:rPr>
  </w:style>
  <w:style w:type="paragraph" w:styleId="Heading6">
    <w:name w:val="heading 6"/>
    <w:basedOn w:val="Normal"/>
    <w:next w:val="Normal"/>
    <w:link w:val="Heading6Char"/>
    <w:uiPriority w:val="9"/>
    <w:semiHidden/>
    <w:unhideWhenUsed/>
    <w:qFormat/>
    <w:rsid w:val="005C2F44"/>
    <w:pPr>
      <w:spacing w:before="200"/>
      <w:outlineLvl w:val="5"/>
    </w:pPr>
    <w:rPr>
      <w:rFonts w:asciiTheme="majorHAnsi" w:hAnsiTheme="majorHAnsi"/>
      <w:i/>
      <w:iCs/>
      <w:color w:val="003D62" w:themeColor="accent1" w:themeShade="7F"/>
    </w:rPr>
  </w:style>
  <w:style w:type="paragraph" w:styleId="Heading7">
    <w:name w:val="heading 7"/>
    <w:basedOn w:val="Normal"/>
    <w:next w:val="Normal"/>
    <w:link w:val="Heading7Char"/>
    <w:uiPriority w:val="9"/>
    <w:semiHidden/>
    <w:unhideWhenUsed/>
    <w:qFormat/>
    <w:rsid w:val="005C2F44"/>
    <w:pPr>
      <w:spacing w:before="200"/>
      <w:outlineLvl w:val="6"/>
    </w:pPr>
    <w:rPr>
      <w:rFonts w:asciiTheme="majorHAnsi" w:hAnsiTheme="majorHAnsi"/>
      <w:i/>
      <w:iCs/>
      <w:color w:val="404040" w:themeColor="text1" w:themeTint="BF"/>
    </w:rPr>
  </w:style>
  <w:style w:type="paragraph" w:styleId="Heading8">
    <w:name w:val="heading 8"/>
    <w:basedOn w:val="Normal"/>
    <w:next w:val="Normal"/>
    <w:link w:val="Heading8Char"/>
    <w:uiPriority w:val="9"/>
    <w:semiHidden/>
    <w:unhideWhenUsed/>
    <w:qFormat/>
    <w:rsid w:val="005C2F44"/>
    <w:pPr>
      <w:spacing w:before="200"/>
      <w:outlineLvl w:val="7"/>
    </w:pPr>
    <w:rPr>
      <w:rFonts w:asciiTheme="majorHAnsi" w:hAnsiTheme="majorHAnsi"/>
      <w:color w:val="007DC5" w:themeColor="accent1"/>
      <w:sz w:val="20"/>
      <w:szCs w:val="20"/>
    </w:rPr>
  </w:style>
  <w:style w:type="paragraph" w:styleId="Heading9">
    <w:name w:val="heading 9"/>
    <w:basedOn w:val="Normal"/>
    <w:next w:val="Normal"/>
    <w:link w:val="Heading9Char"/>
    <w:uiPriority w:val="9"/>
    <w:semiHidden/>
    <w:unhideWhenUsed/>
    <w:qFormat/>
    <w:rsid w:val="005C2F44"/>
    <w:pPr>
      <w:spacing w:before="200"/>
      <w:outlineLvl w:val="8"/>
    </w:pPr>
    <w:rPr>
      <w:rFonts w:asciiTheme="majorHAnsi"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99"/>
    <w:rPr>
      <w:rFonts w:ascii="Lato" w:eastAsiaTheme="majorEastAsia" w:hAnsi="Lato" w:cstheme="majorBidi"/>
      <w:b/>
      <w:color w:val="auto"/>
      <w:sz w:val="40"/>
      <w:szCs w:val="28"/>
    </w:rPr>
  </w:style>
  <w:style w:type="character" w:customStyle="1" w:styleId="Heading2Char">
    <w:name w:val="Heading 2 Char"/>
    <w:basedOn w:val="DefaultParagraphFont"/>
    <w:link w:val="Heading2"/>
    <w:uiPriority w:val="9"/>
    <w:rsid w:val="00F366E2"/>
    <w:rPr>
      <w:rFonts w:ascii="Lato" w:eastAsiaTheme="majorEastAsia" w:hAnsi="Lato" w:cstheme="majorBidi"/>
      <w:b/>
      <w:color w:val="auto"/>
      <w:sz w:val="32"/>
      <w:szCs w:val="28"/>
    </w:rPr>
  </w:style>
  <w:style w:type="character" w:customStyle="1" w:styleId="Heading3Char">
    <w:name w:val="Heading 3 Char"/>
    <w:basedOn w:val="DefaultParagraphFont"/>
    <w:link w:val="Heading3"/>
    <w:uiPriority w:val="9"/>
    <w:rsid w:val="00F366E2"/>
    <w:rPr>
      <w:rFonts w:ascii="Lato" w:eastAsiaTheme="majorEastAsia" w:hAnsi="Lato" w:cstheme="majorBidi"/>
      <w:b/>
      <w:color w:val="auto"/>
      <w:sz w:val="28"/>
      <w:szCs w:val="28"/>
    </w:rPr>
  </w:style>
  <w:style w:type="character" w:customStyle="1" w:styleId="Heading4Char">
    <w:name w:val="Heading 4 Char"/>
    <w:basedOn w:val="DefaultParagraphFont"/>
    <w:link w:val="Heading4"/>
    <w:uiPriority w:val="9"/>
    <w:rsid w:val="005C2F44"/>
    <w:rPr>
      <w:rFonts w:asciiTheme="majorHAnsi" w:eastAsiaTheme="majorEastAsia" w:hAnsiTheme="majorHAnsi" w:cstheme="majorBidi"/>
      <w:b/>
      <w:bCs/>
      <w:i/>
      <w:iCs/>
      <w:color w:val="007DC5" w:themeColor="accent1"/>
    </w:rPr>
  </w:style>
  <w:style w:type="character" w:customStyle="1" w:styleId="Heading5Char">
    <w:name w:val="Heading 5 Char"/>
    <w:basedOn w:val="DefaultParagraphFont"/>
    <w:link w:val="Heading5"/>
    <w:uiPriority w:val="9"/>
    <w:rsid w:val="005C2F44"/>
    <w:rPr>
      <w:rFonts w:asciiTheme="majorHAnsi" w:eastAsiaTheme="majorEastAsia" w:hAnsiTheme="majorHAnsi" w:cstheme="majorBidi"/>
      <w:color w:val="003D62" w:themeColor="accent1" w:themeShade="7F"/>
    </w:rPr>
  </w:style>
  <w:style w:type="character" w:customStyle="1" w:styleId="Heading6Char">
    <w:name w:val="Heading 6 Char"/>
    <w:basedOn w:val="DefaultParagraphFont"/>
    <w:link w:val="Heading6"/>
    <w:uiPriority w:val="9"/>
    <w:semiHidden/>
    <w:rsid w:val="005C2F44"/>
    <w:rPr>
      <w:rFonts w:asciiTheme="majorHAnsi" w:eastAsiaTheme="majorEastAsia" w:hAnsiTheme="majorHAnsi" w:cstheme="majorBidi"/>
      <w:i/>
      <w:iCs/>
      <w:color w:val="003D62" w:themeColor="accent1" w:themeShade="7F"/>
    </w:rPr>
  </w:style>
  <w:style w:type="character" w:customStyle="1" w:styleId="Heading7Char">
    <w:name w:val="Heading 7 Char"/>
    <w:basedOn w:val="DefaultParagraphFont"/>
    <w:link w:val="Heading7"/>
    <w:uiPriority w:val="9"/>
    <w:semiHidden/>
    <w:rsid w:val="005C2F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C2F44"/>
    <w:rPr>
      <w:rFonts w:asciiTheme="majorHAnsi" w:eastAsiaTheme="majorEastAsia" w:hAnsiTheme="majorHAnsi" w:cstheme="majorBidi"/>
      <w:color w:val="007DC5" w:themeColor="accent1"/>
      <w:sz w:val="20"/>
      <w:szCs w:val="20"/>
    </w:rPr>
  </w:style>
  <w:style w:type="character" w:customStyle="1" w:styleId="Heading9Char">
    <w:name w:val="Heading 9 Char"/>
    <w:basedOn w:val="DefaultParagraphFont"/>
    <w:link w:val="Heading9"/>
    <w:uiPriority w:val="9"/>
    <w:semiHidden/>
    <w:rsid w:val="005C2F4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13E1"/>
    <w:pPr>
      <w:spacing w:after="360"/>
    </w:pPr>
    <w:rPr>
      <w:rFonts w:ascii="Rockwell" w:hAnsi="Rockwell"/>
      <w:b/>
      <w:color w:val="000000" w:themeColor="text2" w:themeShade="BF"/>
      <w:kern w:val="28"/>
      <w:sz w:val="96"/>
      <w:szCs w:val="52"/>
    </w:rPr>
  </w:style>
  <w:style w:type="character" w:customStyle="1" w:styleId="TitleChar">
    <w:name w:val="Title Char"/>
    <w:basedOn w:val="DefaultParagraphFont"/>
    <w:link w:val="Title"/>
    <w:uiPriority w:val="10"/>
    <w:rsid w:val="00DA13E1"/>
    <w:rPr>
      <w:rFonts w:ascii="Rockwell" w:eastAsiaTheme="majorEastAsia" w:hAnsi="Rockwell" w:cstheme="majorBidi"/>
      <w:b/>
      <w:color w:val="000000" w:themeColor="text2" w:themeShade="BF"/>
      <w:kern w:val="28"/>
      <w:sz w:val="96"/>
      <w:szCs w:val="52"/>
    </w:rPr>
  </w:style>
  <w:style w:type="paragraph" w:styleId="Subtitle">
    <w:name w:val="Subtitle"/>
    <w:basedOn w:val="Normal"/>
    <w:next w:val="Normal"/>
    <w:link w:val="SubtitleChar"/>
    <w:uiPriority w:val="11"/>
    <w:qFormat/>
    <w:rsid w:val="005C2F44"/>
    <w:pPr>
      <w:numPr>
        <w:ilvl w:val="1"/>
      </w:numPr>
    </w:pPr>
    <w:rPr>
      <w:rFonts w:asciiTheme="majorHAnsi" w:hAnsiTheme="majorHAnsi"/>
      <w:i/>
      <w:iCs/>
      <w:color w:val="454B5C"/>
      <w:spacing w:val="15"/>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qFormat/>
    <w:rsid w:val="005C2F44"/>
    <w:rPr>
      <w:b/>
      <w:bCs/>
    </w:rPr>
  </w:style>
  <w:style w:type="character" w:styleId="Emphasis">
    <w:name w:val="Emphasis"/>
    <w:basedOn w:val="DefaultParagraphFont"/>
    <w:uiPriority w:val="20"/>
    <w:qFormat/>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qFormat/>
    <w:rsid w:val="005C2F44"/>
    <w:pPr>
      <w:ind w:left="720"/>
      <w:contextualSpacing/>
    </w:pPr>
    <w:rPr>
      <w:rFonts w:cs="Times New Roman"/>
      <w:color w:val="000000"/>
    </w:rPr>
  </w:style>
  <w:style w:type="paragraph" w:styleId="Quote">
    <w:name w:val="Quote"/>
    <w:basedOn w:val="Normal"/>
    <w:next w:val="Normal"/>
    <w:link w:val="QuoteChar"/>
    <w:uiPriority w:val="29"/>
    <w:qFormat/>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qFormat/>
    <w:rsid w:val="005C2F44"/>
    <w:pPr>
      <w:pBdr>
        <w:bottom w:val="single" w:sz="4" w:space="4" w:color="007DC5" w:themeColor="accent1"/>
      </w:pBdr>
      <w:spacing w:before="200" w:after="280"/>
      <w:ind w:left="936" w:right="936"/>
    </w:pPr>
    <w:rPr>
      <w:rFonts w:cs="Times New Roman"/>
      <w:b/>
      <w:bCs w:val="0"/>
      <w:i/>
      <w:iCs/>
      <w:color w:val="007DC5" w:themeColor="accent1"/>
    </w:rPr>
  </w:style>
  <w:style w:type="character" w:customStyle="1" w:styleId="IntenseQuoteChar">
    <w:name w:val="Intense Quote Char"/>
    <w:basedOn w:val="DefaultParagraphFont"/>
    <w:link w:val="IntenseQuote"/>
    <w:uiPriority w:val="30"/>
    <w:rsid w:val="005C2F44"/>
    <w:rPr>
      <w:b/>
      <w:bCs/>
      <w:i/>
      <w:iCs/>
      <w:color w:val="007DC5" w:themeColor="accent1"/>
    </w:rPr>
  </w:style>
  <w:style w:type="character" w:styleId="SubtleEmphasis">
    <w:name w:val="Subtle Emphasis"/>
    <w:basedOn w:val="DefaultParagraphFont"/>
    <w:uiPriority w:val="19"/>
    <w:qFormat/>
    <w:rsid w:val="005C2F44"/>
    <w:rPr>
      <w:i/>
      <w:iCs/>
      <w:color w:val="454B5C"/>
    </w:rPr>
  </w:style>
  <w:style w:type="character" w:styleId="IntenseEmphasis">
    <w:name w:val="Intense Emphasis"/>
    <w:basedOn w:val="DefaultParagraphFont"/>
    <w:uiPriority w:val="21"/>
    <w:qFormat/>
    <w:rsid w:val="005C2F44"/>
    <w:rPr>
      <w:b/>
      <w:bCs/>
      <w:i/>
      <w:iCs/>
      <w:color w:val="007DC5" w:themeColor="accent1"/>
    </w:rPr>
  </w:style>
  <w:style w:type="character" w:styleId="SubtleReference">
    <w:name w:val="Subtle Reference"/>
    <w:basedOn w:val="DefaultParagraphFont"/>
    <w:uiPriority w:val="31"/>
    <w:qFormat/>
    <w:rsid w:val="005C2F44"/>
    <w:rPr>
      <w:smallCaps/>
      <w:color w:val="F68B1F" w:themeColor="accent2"/>
      <w:u w:val="single"/>
    </w:rPr>
  </w:style>
  <w:style w:type="character" w:styleId="IntenseReference">
    <w:name w:val="Intense Reference"/>
    <w:basedOn w:val="DefaultParagraphFont"/>
    <w:uiPriority w:val="32"/>
    <w:qFormat/>
    <w:rsid w:val="005C2F44"/>
    <w:rPr>
      <w:b/>
      <w:bCs/>
      <w:smallCaps/>
      <w:color w:val="F68B1F" w:themeColor="accent2"/>
      <w:spacing w:val="5"/>
      <w:u w:val="single"/>
    </w:rPr>
  </w:style>
  <w:style w:type="character" w:styleId="BookTitle">
    <w:name w:val="Book Title"/>
    <w:basedOn w:val="DefaultParagraphFont"/>
    <w:uiPriority w:val="33"/>
    <w:qFormat/>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val="0"/>
      <w:color w:val="007DC5"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qFormat/>
    <w:rsid w:val="00DA13E1"/>
    <w:pPr>
      <w:kinsoku w:val="0"/>
      <w:overflowPunct w:val="0"/>
      <w:textAlignment w:val="baseline"/>
    </w:pPr>
    <w:rPr>
      <w:rFonts w:eastAsia="MS PGothic"/>
      <w:bCs w:val="0"/>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table" w:styleId="ListTable3">
    <w:name w:val="List Table 3"/>
    <w:basedOn w:val="TableNormal"/>
    <w:uiPriority w:val="48"/>
    <w:rsid w:val="00927E9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
    <w:name w:val="Grid Table 1 Light"/>
    <w:basedOn w:val="TableNormal"/>
    <w:uiPriority w:val="46"/>
    <w:rsid w:val="00927E9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37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aliases w:val="Bexley 2020"/>
    <w:basedOn w:val="TableNormal"/>
    <w:uiPriority w:val="42"/>
    <w:rsid w:val="00B94714"/>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AD1DDA"/>
    <w:pPr>
      <w:autoSpaceDE w:val="0"/>
      <w:autoSpaceDN w:val="0"/>
      <w:adjustRightInd w:val="0"/>
    </w:pPr>
    <w:rPr>
      <w:rFonts w:ascii="Lato" w:hAnsi="Lato" w:cs="La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000000"/>
      </a:dk2>
      <a:lt2>
        <a:srgbClr val="F8F8F8"/>
      </a:lt2>
      <a:accent1>
        <a:srgbClr val="007DC5"/>
      </a:accent1>
      <a:accent2>
        <a:srgbClr val="F68B1F"/>
      </a:accent2>
      <a:accent3>
        <a:srgbClr val="92278F"/>
      </a:accent3>
      <a:accent4>
        <a:srgbClr val="3EC2CF"/>
      </a:accent4>
      <a:accent5>
        <a:srgbClr val="D82A91"/>
      </a:accent5>
      <a:accent6>
        <a:srgbClr val="8DC63F"/>
      </a:accent6>
      <a:hlink>
        <a:srgbClr val="0000FF"/>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871541b7-2592-42e1-9073-33b017304392" ContentTypeId="0x0101003CD5145F9ED6654093265D300AF9D003" PreviousValue="false" LastSyncTimeStamp="2019-12-13T08:34:55.573Z"/>
</file>

<file path=customXml/item3.xml><?xml version="1.0" encoding="utf-8"?>
<ct:contentTypeSchema xmlns:ct="http://schemas.microsoft.com/office/2006/metadata/contentType" xmlns:ma="http://schemas.microsoft.com/office/2006/metadata/properties/metaAttributes" ct:_="" ma:_="" ma:contentTypeName="FCS Email Letterhead" ma:contentTypeID="0x0101003CD5145F9ED6654093265D300AF9D00300F36DF6978DABFE46B6AFCBEE944BA48600A9BDB5B5440A9C4AB3CB3F997B05576C" ma:contentTypeVersion="1" ma:contentTypeDescription="" ma:contentTypeScope="" ma:versionID="f96b6a3470885bd2ad2cb91a7d935faf">
  <xsd:schema xmlns:xsd="http://www.w3.org/2001/XMLSchema" xmlns:xs="http://www.w3.org/2001/XMLSchema" xmlns:p="http://schemas.microsoft.com/office/2006/metadata/properties" xmlns:ns2="b2944439-bfe7-4887-aa7f-7603b3f779fc" targetNamespace="http://schemas.microsoft.com/office/2006/metadata/properties" ma:root="true" ma:fieldsID="b564971cafc06922a4f0a616ac6ed98f" ns2:_="">
    <xsd:import namespace="b2944439-bfe7-4887-aa7f-7603b3f779fc"/>
    <xsd:element name="properties">
      <xsd:complexType>
        <xsd:sequence>
          <xsd:element name="documentManagement">
            <xsd:complexType>
              <xsd:all>
                <xsd:element ref="ns2:a704dbd8e2da4338bb10374d422913aa" minOccurs="0"/>
                <xsd:element ref="ns2:TaxCatchAll" minOccurs="0"/>
                <xsd:element ref="ns2:TaxCatchAllLabel" minOccurs="0"/>
                <xsd:element ref="ns2:i0819dd6a0bc4ba79e505e1e52d93614" minOccurs="0"/>
                <xsd:element ref="ns2:fc5678e9f28c42799f95830399a000f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44439-bfe7-4887-aa7f-7603b3f779fc" elementFormDefault="qualified">
    <xsd:import namespace="http://schemas.microsoft.com/office/2006/documentManagement/types"/>
    <xsd:import namespace="http://schemas.microsoft.com/office/infopath/2007/PartnerControls"/>
    <xsd:element name="a704dbd8e2da4338bb10374d422913aa" ma:index="8" nillable="true" ma:taxonomy="true" ma:internalName="a704dbd8e2da4338bb10374d422913aa" ma:taxonomyFieldName="LBEX_Function" ma:displayName="Function" ma:default="" ma:fieldId="{a704dbd8-e2da-4338-bb10-374d422913aa}" ma:sspId="871541b7-2592-42e1-9073-33b017304392" ma:termSetId="18ecf65e-7b67-430d-b49f-3484ea9033b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6d279-0ffe-47fc-b329-9beaf8e1c2e7}" ma:internalName="TaxCatchAll" ma:showField="CatchAllData" ma:web="647c0fa3-3cd8-41d7-be41-70c93b717f7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6d279-0ffe-47fc-b329-9beaf8e1c2e7}" ma:internalName="TaxCatchAllLabel" ma:readOnly="true" ma:showField="CatchAllDataLabel" ma:web="647c0fa3-3cd8-41d7-be41-70c93b717f70">
      <xsd:complexType>
        <xsd:complexContent>
          <xsd:extension base="dms:MultiChoiceLookup">
            <xsd:sequence>
              <xsd:element name="Value" type="dms:Lookup" maxOccurs="unbounded" minOccurs="0" nillable="true"/>
            </xsd:sequence>
          </xsd:extension>
        </xsd:complexContent>
      </xsd:complexType>
    </xsd:element>
    <xsd:element name="i0819dd6a0bc4ba79e505e1e52d93614" ma:index="12" nillable="true" ma:taxonomy="true" ma:internalName="i0819dd6a0bc4ba79e505e1e52d93614" ma:taxonomyFieldName="LBEX_Activity" ma:displayName="Activity" ma:default="" ma:fieldId="{20819dd6-a0bc-4ba7-9e50-5e1e52d93614}" ma:sspId="871541b7-2592-42e1-9073-33b017304392" ma:termSetId="18ecf65e-7b67-430d-b49f-3484ea9033b3" ma:anchorId="00000000-0000-0000-0000-000000000000" ma:open="false" ma:isKeyword="false">
      <xsd:complexType>
        <xsd:sequence>
          <xsd:element ref="pc:Terms" minOccurs="0" maxOccurs="1"/>
        </xsd:sequence>
      </xsd:complexType>
    </xsd:element>
    <xsd:element name="fc5678e9f28c42799f95830399a000f2" ma:index="14" nillable="true" ma:taxonomy="true" ma:internalName="fc5678e9f28c42799f95830399a000f2" ma:taxonomyFieldName="LBEX_Transaction" ma:displayName="Transaction" ma:default="" ma:fieldId="{fc5678e9-f28c-4279-9f95-830399a000f2}" ma:sspId="871541b7-2592-42e1-9073-33b017304392" ma:termSetId="18ecf65e-7b67-430d-b49f-3484ea9033b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5678e9f28c42799f95830399a000f2 xmlns="b2944439-bfe7-4887-aa7f-7603b3f779fc">
      <Terms xmlns="http://schemas.microsoft.com/office/infopath/2007/PartnerControls"/>
    </fc5678e9f28c42799f95830399a000f2>
    <i0819dd6a0bc4ba79e505e1e52d93614 xmlns="b2944439-bfe7-4887-aa7f-7603b3f779fc">
      <Terms xmlns="http://schemas.microsoft.com/office/infopath/2007/PartnerControls"/>
    </i0819dd6a0bc4ba79e505e1e52d93614>
    <a704dbd8e2da4338bb10374d422913aa xmlns="b2944439-bfe7-4887-aa7f-7603b3f779fc">
      <Terms xmlns="http://schemas.microsoft.com/office/infopath/2007/PartnerControls"/>
    </a704dbd8e2da4338bb10374d422913aa>
    <TaxCatchAll xmlns="b2944439-bfe7-4887-aa7f-7603b3f779fc" xsi:nil="true"/>
  </documentManagement>
</p:properties>
</file>

<file path=customXml/itemProps1.xml><?xml version="1.0" encoding="utf-8"?>
<ds:datastoreItem xmlns:ds="http://schemas.openxmlformats.org/officeDocument/2006/customXml" ds:itemID="{7659C50F-F08E-4117-9AA8-9ABF14824CA4}">
  <ds:schemaRefs>
    <ds:schemaRef ds:uri="http://schemas.openxmlformats.org/officeDocument/2006/bibliography"/>
  </ds:schemaRefs>
</ds:datastoreItem>
</file>

<file path=customXml/itemProps2.xml><?xml version="1.0" encoding="utf-8"?>
<ds:datastoreItem xmlns:ds="http://schemas.openxmlformats.org/officeDocument/2006/customXml" ds:itemID="{1DB2041C-6041-4C9A-8F93-44CB15D484CD}">
  <ds:schemaRefs>
    <ds:schemaRef ds:uri="Microsoft.SharePoint.Taxonomy.ContentTypeSync"/>
  </ds:schemaRefs>
</ds:datastoreItem>
</file>

<file path=customXml/itemProps3.xml><?xml version="1.0" encoding="utf-8"?>
<ds:datastoreItem xmlns:ds="http://schemas.openxmlformats.org/officeDocument/2006/customXml" ds:itemID="{C9BE202D-BE77-4EB2-94F4-9C6709BFC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44439-bfe7-4887-aa7f-7603b3f77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4F09-DE6F-4360-9DAC-5E4830CB6E01}">
  <ds:schemaRefs>
    <ds:schemaRef ds:uri="http://schemas.microsoft.com/sharepoint/v3/contenttype/forms"/>
  </ds:schemaRefs>
</ds:datastoreItem>
</file>

<file path=customXml/itemProps5.xml><?xml version="1.0" encoding="utf-8"?>
<ds:datastoreItem xmlns:ds="http://schemas.openxmlformats.org/officeDocument/2006/customXml" ds:itemID="{F7CF34F8-9DA2-4C15-AAD4-D7EA475699A1}">
  <ds:schemaRefs>
    <ds:schemaRef ds:uri="http://schemas.microsoft.com/office/2006/metadata/properties"/>
    <ds:schemaRef ds:uri="http://schemas.microsoft.com/office/infopath/2007/PartnerControls"/>
    <ds:schemaRef ds:uri="b2944439-bfe7-4887-aa7f-7603b3f779f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Kerry</dc:creator>
  <cp:lastModifiedBy>Woodham, Joan</cp:lastModifiedBy>
  <cp:revision>2</cp:revision>
  <cp:lastPrinted>2020-02-24T14:24:00Z</cp:lastPrinted>
  <dcterms:created xsi:type="dcterms:W3CDTF">2026-08-25T15:17:00Z</dcterms:created>
  <dcterms:modified xsi:type="dcterms:W3CDTF">2026-08-25T15:17:00Z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0x0101003CD5145F9ED6654093265D300AF9D00300F36DF6978DABFE46B6AFCBEE944BA48600A9BDB5B5440A9C4AB3CB3F997B05576C</vt:lpwstr>
  </property>
  <property fmtid="{D5CDD505-2E9C-101B-9397-08002B2CF9AE}" pid="3" name="LBEX_Activity">
    <vt:lpwstr/>
  </property>
  <property fmtid="{D5CDD505-2E9C-101B-9397-08002B2CF9AE}" pid="4" name="LBEX_Transaction">
    <vt:lpwstr/>
  </property>
  <property fmtid="{D5CDD505-2E9C-101B-9397-08002B2CF9AE}" pid="5" name="LBEX_Function">
    <vt:lpwstr/>
  </property>
  <property fmtid="{D5CDD505-2E9C-101B-9397-08002B2CF9AE}" pid="6" name="MediaServiceImageTags">
    <vt:lpwstr/>
  </property>
  <property fmtid="{D5CDD505-2E9C-101B-9397-08002B2CF9AE}" pid="7" name="lcf76f155ced4ddcb4097134ff3c332f">
    <vt:lpwstr/>
  </property>
</Properties>
</file>