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0495" w14:textId="77777777" w:rsidR="00715A92" w:rsidRDefault="002D67A4">
      <w:pPr>
        <w:pStyle w:val="BodyText"/>
        <w:rPr>
          <w:rFonts w:ascii="Times New Roman"/>
          <w:sz w:val="32"/>
        </w:rPr>
      </w:pPr>
      <w:r>
        <w:rPr>
          <w:rFonts w:ascii="Times New Roman"/>
          <w:noProof/>
          <w:sz w:val="32"/>
        </w:rPr>
        <mc:AlternateContent>
          <mc:Choice Requires="wpg">
            <w:drawing>
              <wp:anchor distT="0" distB="0" distL="0" distR="0" simplePos="0" relativeHeight="15728640" behindDoc="0" locked="0" layoutInCell="1" allowOverlap="1" wp14:anchorId="2A541CA0" wp14:editId="77DAF0FA">
                <wp:simplePos x="0" y="0"/>
                <wp:positionH relativeFrom="page">
                  <wp:posOffset>0</wp:posOffset>
                </wp:positionH>
                <wp:positionV relativeFrom="page">
                  <wp:posOffset>0</wp:posOffset>
                </wp:positionV>
                <wp:extent cx="7559040" cy="7600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760095"/>
                          <a:chOff x="0" y="0"/>
                          <a:chExt cx="7559040" cy="760095"/>
                        </a:xfrm>
                      </wpg:grpSpPr>
                      <wps:wsp>
                        <wps:cNvPr id="3" name="Graphic 3"/>
                        <wps:cNvSpPr/>
                        <wps:spPr>
                          <a:xfrm>
                            <a:off x="0" y="0"/>
                            <a:ext cx="7559040" cy="760095"/>
                          </a:xfrm>
                          <a:custGeom>
                            <a:avLst/>
                            <a:gdLst/>
                            <a:ahLst/>
                            <a:cxnLst/>
                            <a:rect l="l" t="t" r="r" b="b"/>
                            <a:pathLst>
                              <a:path w="7559040" h="760095">
                                <a:moveTo>
                                  <a:pt x="0" y="760094"/>
                                </a:moveTo>
                                <a:lnTo>
                                  <a:pt x="7559038" y="760094"/>
                                </a:lnTo>
                                <a:lnTo>
                                  <a:pt x="7559038" y="0"/>
                                </a:lnTo>
                                <a:lnTo>
                                  <a:pt x="0" y="0"/>
                                </a:lnTo>
                                <a:lnTo>
                                  <a:pt x="0" y="760094"/>
                                </a:lnTo>
                                <a:close/>
                              </a:path>
                            </a:pathLst>
                          </a:custGeom>
                          <a:solidFill>
                            <a:srgbClr val="8DC53E"/>
                          </a:solidFill>
                        </wps:spPr>
                        <wps:bodyPr wrap="square" lIns="0" tIns="0" rIns="0" bIns="0" rtlCol="0">
                          <a:prstTxWarp prst="textNoShape">
                            <a:avLst/>
                          </a:prstTxWarp>
                          <a:noAutofit/>
                        </wps:bodyPr>
                      </wps:wsp>
                      <pic:pic xmlns:pic="http://schemas.openxmlformats.org/drawingml/2006/picture">
                        <pic:nvPicPr>
                          <pic:cNvPr id="4" name="Image 4" descr="London Borough of Bexley. Trusted by Bexley residents"/>
                          <pic:cNvPicPr/>
                        </pic:nvPicPr>
                        <pic:blipFill>
                          <a:blip r:embed="rId7" cstate="print"/>
                          <a:stretch>
                            <a:fillRect/>
                          </a:stretch>
                        </pic:blipFill>
                        <pic:spPr>
                          <a:xfrm>
                            <a:off x="720090" y="99059"/>
                            <a:ext cx="1353185" cy="596900"/>
                          </a:xfrm>
                          <a:prstGeom prst="rect">
                            <a:avLst/>
                          </a:prstGeom>
                        </pic:spPr>
                      </pic:pic>
                      <wps:wsp>
                        <wps:cNvPr id="5" name="Textbox 5"/>
                        <wps:cNvSpPr txBox="1"/>
                        <wps:spPr>
                          <a:xfrm>
                            <a:off x="0" y="0"/>
                            <a:ext cx="7559040" cy="760095"/>
                          </a:xfrm>
                          <a:prstGeom prst="rect">
                            <a:avLst/>
                          </a:prstGeom>
                        </wps:spPr>
                        <wps:txbx>
                          <w:txbxContent>
                            <w:p w14:paraId="3A76D1F6" w14:textId="77777777" w:rsidR="00715A92" w:rsidRDefault="00715A92">
                              <w:pPr>
                                <w:spacing w:before="100"/>
                                <w:rPr>
                                  <w:b/>
                                  <w:sz w:val="32"/>
                                </w:rPr>
                              </w:pPr>
                            </w:p>
                            <w:p w14:paraId="7B619225" w14:textId="77777777" w:rsidR="00715A92" w:rsidRDefault="002D67A4">
                              <w:pPr>
                                <w:ind w:left="7791"/>
                                <w:rPr>
                                  <w:rFonts w:ascii="Rockwell"/>
                                  <w:sz w:val="32"/>
                                </w:rPr>
                              </w:pPr>
                              <w:hyperlink r:id="rId8">
                                <w:r>
                                  <w:rPr>
                                    <w:rFonts w:ascii="Rockwell"/>
                                    <w:color w:val="FFFFFF"/>
                                    <w:spacing w:val="-2"/>
                                    <w:sz w:val="32"/>
                                  </w:rPr>
                                  <w:t>www.bexley.gov.uk</w:t>
                                </w:r>
                              </w:hyperlink>
                            </w:p>
                          </w:txbxContent>
                        </wps:txbx>
                        <wps:bodyPr wrap="square" lIns="0" tIns="0" rIns="0" bIns="0" rtlCol="0">
                          <a:noAutofit/>
                        </wps:bodyPr>
                      </wps:wsp>
                    </wpg:wgp>
                  </a:graphicData>
                </a:graphic>
              </wp:anchor>
            </w:drawing>
          </mc:Choice>
          <mc:Fallback>
            <w:pict>
              <v:group w14:anchorId="2A541CA0" id="Group 2" o:spid="_x0000_s1026" style="position:absolute;margin-left:0;margin-top:0;width:595.2pt;height:59.85pt;z-index:15728640;mso-wrap-distance-left:0;mso-wrap-distance-right:0;mso-position-horizontal-relative:page;mso-position-vertical-relative:page" coordsize="75590,7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">
                <v:shape id="Graphic 3" o:spid="_x0000_s1027" style="position:absolute;width:75590;height:7600;visibility:visible;mso-wrap-style:square;v-text-anchor:top" coordsize="7559040,760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" path="m,760094r7559038,l7559038,,,,,760094xe" fillcolor="#8dc53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London Borough of Bexley. Trusted by Bexley residents" style="position:absolute;left:7200;top:990;width:13532;height:59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">
                  <v:imagedata r:id="rId9" o:title="London Borough of Bexley"/>
                </v:shape>
                <v:shapetype id="_x0000_t202" coordsize="21600,21600" o:spt="202" path="m,l,21600r21600,l21600,xe">
                  <v:stroke joinstyle="miter"/>
                  <v:path gradientshapeok="t" o:connecttype="rect"/>
                </v:shapetype>
                <v:shape id="Textbox 5" o:spid="_x0000_s1029" type="#_x0000_t202" style="position:absolute;width:75590;height:7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3A76D1F6" w14:textId="77777777" w:rsidR="00715A92" w:rsidRDefault="00715A92">
                        <w:pPr>
                          <w:spacing w:before="100"/>
                          <w:rPr>
                            <w:b/>
                            <w:sz w:val="32"/>
                          </w:rPr>
                        </w:pPr>
                      </w:p>
                      <w:p w14:paraId="7B619225" w14:textId="77777777" w:rsidR="00715A92" w:rsidRDefault="002D67A4">
                        <w:pPr>
                          <w:ind w:left="7791"/>
                          <w:rPr>
                            <w:rFonts w:ascii="Rockwell"/>
                            <w:sz w:val="32"/>
                          </w:rPr>
                        </w:pPr>
                        <w:hyperlink r:id="rId10">
                          <w:r>
                            <w:rPr>
                              <w:rFonts w:ascii="Rockwell"/>
                              <w:color w:val="FFFFFF"/>
                              <w:spacing w:val="-2"/>
                              <w:sz w:val="32"/>
                            </w:rPr>
                            <w:t>www.bexley.gov.uk</w:t>
                          </w:r>
                        </w:hyperlink>
                      </w:p>
                    </w:txbxContent>
                  </v:textbox>
                </v:shape>
                <w10:wrap anchorx="page" anchory="page"/>
              </v:group>
            </w:pict>
          </mc:Fallback>
        </mc:AlternateContent>
      </w:r>
    </w:p>
    <w:p w14:paraId="13A5B8E6" w14:textId="77777777" w:rsidR="00715A92" w:rsidRDefault="00715A92">
      <w:pPr>
        <w:pStyle w:val="BodyText"/>
        <w:rPr>
          <w:rFonts w:ascii="Times New Roman"/>
          <w:sz w:val="32"/>
        </w:rPr>
      </w:pPr>
    </w:p>
    <w:p w14:paraId="57B31131" w14:textId="77777777" w:rsidR="00715A92" w:rsidRDefault="00715A92">
      <w:pPr>
        <w:pStyle w:val="BodyText"/>
        <w:rPr>
          <w:rFonts w:ascii="Times New Roman"/>
          <w:sz w:val="32"/>
        </w:rPr>
      </w:pPr>
    </w:p>
    <w:p w14:paraId="0BA76324" w14:textId="77777777" w:rsidR="00715A92" w:rsidRDefault="00715A92">
      <w:pPr>
        <w:pStyle w:val="BodyText"/>
        <w:spacing w:before="123"/>
        <w:rPr>
          <w:rFonts w:ascii="Times New Roman"/>
          <w:sz w:val="32"/>
        </w:rPr>
      </w:pPr>
    </w:p>
    <w:p w14:paraId="2F93037E" w14:textId="77777777" w:rsidR="00715A92" w:rsidRDefault="002D67A4">
      <w:pPr>
        <w:pStyle w:val="Heading1"/>
      </w:pPr>
      <w:r>
        <w:t>Job</w:t>
      </w:r>
      <w:r>
        <w:rPr>
          <w:spacing w:val="-15"/>
        </w:rPr>
        <w:t xml:space="preserve"> </w:t>
      </w:r>
      <w:r>
        <w:rPr>
          <w:spacing w:val="-2"/>
        </w:rPr>
        <w:t>Description</w:t>
      </w:r>
    </w:p>
    <w:p w14:paraId="35F9C115" w14:textId="77777777" w:rsidR="00715A92" w:rsidRDefault="002D67A4">
      <w:pPr>
        <w:tabs>
          <w:tab w:val="left" w:pos="3021"/>
        </w:tabs>
        <w:spacing w:before="383"/>
        <w:ind w:left="140"/>
        <w:rPr>
          <w:b/>
          <w:sz w:val="24"/>
        </w:rPr>
      </w:pPr>
      <w:r>
        <w:rPr>
          <w:b/>
          <w:sz w:val="24"/>
        </w:rPr>
        <w:t>Management</w:t>
      </w:r>
      <w:r>
        <w:rPr>
          <w:b/>
          <w:spacing w:val="-11"/>
          <w:sz w:val="24"/>
        </w:rPr>
        <w:t xml:space="preserve"> </w:t>
      </w:r>
      <w:r>
        <w:rPr>
          <w:b/>
          <w:spacing w:val="-2"/>
          <w:sz w:val="24"/>
        </w:rPr>
        <w:t>Grouping:</w:t>
      </w:r>
      <w:r>
        <w:rPr>
          <w:b/>
          <w:sz w:val="24"/>
        </w:rPr>
        <w:tab/>
        <w:t>Children’s</w:t>
      </w:r>
      <w:r>
        <w:rPr>
          <w:b/>
          <w:spacing w:val="3"/>
          <w:sz w:val="24"/>
        </w:rPr>
        <w:t xml:space="preserve"> </w:t>
      </w:r>
      <w:r>
        <w:rPr>
          <w:b/>
          <w:spacing w:val="-2"/>
          <w:sz w:val="24"/>
        </w:rPr>
        <w:t>Services</w:t>
      </w:r>
    </w:p>
    <w:p w14:paraId="497100F8" w14:textId="7B809E33" w:rsidR="00715A92" w:rsidRDefault="002D67A4">
      <w:pPr>
        <w:tabs>
          <w:tab w:val="left" w:pos="3021"/>
        </w:tabs>
        <w:spacing w:before="120"/>
        <w:ind w:left="140"/>
        <w:rPr>
          <w:b/>
          <w:sz w:val="24"/>
        </w:rPr>
      </w:pPr>
      <w:r>
        <w:rPr>
          <w:b/>
          <w:spacing w:val="-4"/>
          <w:sz w:val="24"/>
        </w:rPr>
        <w:t>Team:</w:t>
      </w:r>
      <w:r>
        <w:rPr>
          <w:b/>
          <w:sz w:val="24"/>
        </w:rPr>
        <w:tab/>
        <w:t>Family</w:t>
      </w:r>
      <w:r>
        <w:rPr>
          <w:b/>
          <w:spacing w:val="-7"/>
          <w:sz w:val="24"/>
        </w:rPr>
        <w:t xml:space="preserve"> </w:t>
      </w:r>
      <w:r w:rsidR="009527BA">
        <w:rPr>
          <w:b/>
          <w:spacing w:val="-2"/>
          <w:sz w:val="24"/>
        </w:rPr>
        <w:t xml:space="preserve">Help </w:t>
      </w:r>
    </w:p>
    <w:p w14:paraId="0F3F08BB" w14:textId="1C8E9D16" w:rsidR="00715A92" w:rsidRDefault="002D67A4">
      <w:pPr>
        <w:tabs>
          <w:tab w:val="left" w:pos="3021"/>
        </w:tabs>
        <w:spacing w:before="120"/>
        <w:ind w:left="140"/>
        <w:rPr>
          <w:b/>
          <w:sz w:val="24"/>
        </w:rPr>
      </w:pPr>
      <w:r>
        <w:rPr>
          <w:b/>
          <w:sz w:val="24"/>
        </w:rPr>
        <w:t>Job</w:t>
      </w:r>
      <w:r>
        <w:rPr>
          <w:b/>
          <w:spacing w:val="-13"/>
          <w:sz w:val="24"/>
        </w:rPr>
        <w:t xml:space="preserve"> </w:t>
      </w:r>
      <w:r>
        <w:rPr>
          <w:b/>
          <w:spacing w:val="-2"/>
          <w:sz w:val="24"/>
        </w:rPr>
        <w:t>Title:</w:t>
      </w:r>
      <w:r>
        <w:rPr>
          <w:b/>
          <w:sz w:val="24"/>
        </w:rPr>
        <w:tab/>
      </w:r>
      <w:r w:rsidR="00BA1F3E">
        <w:rPr>
          <w:b/>
          <w:sz w:val="24"/>
        </w:rPr>
        <w:t xml:space="preserve">Senior Practitioner </w:t>
      </w:r>
    </w:p>
    <w:p w14:paraId="003EB139" w14:textId="77777777" w:rsidR="00715A92" w:rsidRDefault="00715A92">
      <w:pPr>
        <w:pStyle w:val="BodyText"/>
        <w:spacing w:before="143" w:after="1"/>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715A92" w14:paraId="228C1440" w14:textId="77777777">
        <w:trPr>
          <w:trHeight w:val="455"/>
        </w:trPr>
        <w:tc>
          <w:tcPr>
            <w:tcW w:w="9631" w:type="dxa"/>
            <w:shd w:val="clear" w:color="auto" w:fill="8DC53E"/>
          </w:tcPr>
          <w:p w14:paraId="00218F88" w14:textId="77777777" w:rsidR="00715A92" w:rsidRDefault="002D67A4">
            <w:pPr>
              <w:pStyle w:val="TableParagraph"/>
              <w:spacing w:before="80"/>
              <w:ind w:left="110"/>
              <w:rPr>
                <w:b/>
              </w:rPr>
            </w:pPr>
            <w:r>
              <w:rPr>
                <w:b/>
                <w:color w:val="FFFFFF"/>
              </w:rPr>
              <w:t>Purpose</w:t>
            </w:r>
            <w:r>
              <w:rPr>
                <w:b/>
                <w:color w:val="FFFFFF"/>
                <w:spacing w:val="-10"/>
              </w:rPr>
              <w:t xml:space="preserve"> </w:t>
            </w:r>
            <w:r>
              <w:rPr>
                <w:b/>
                <w:color w:val="FFFFFF"/>
              </w:rPr>
              <w:t>of</w:t>
            </w:r>
            <w:r>
              <w:rPr>
                <w:b/>
                <w:color w:val="FFFFFF"/>
                <w:spacing w:val="-11"/>
              </w:rPr>
              <w:t xml:space="preserve"> </w:t>
            </w:r>
            <w:r>
              <w:rPr>
                <w:b/>
                <w:color w:val="FFFFFF"/>
              </w:rPr>
              <w:t>this</w:t>
            </w:r>
            <w:r>
              <w:rPr>
                <w:b/>
                <w:color w:val="FFFFFF"/>
                <w:spacing w:val="-9"/>
              </w:rPr>
              <w:t xml:space="preserve"> </w:t>
            </w:r>
            <w:r>
              <w:rPr>
                <w:b/>
                <w:color w:val="FFFFFF"/>
                <w:spacing w:val="-5"/>
              </w:rPr>
              <w:t>Job</w:t>
            </w:r>
          </w:p>
        </w:tc>
      </w:tr>
      <w:tr w:rsidR="00715A92" w14:paraId="14B2B81E" w14:textId="77777777">
        <w:trPr>
          <w:trHeight w:val="11461"/>
        </w:trPr>
        <w:tc>
          <w:tcPr>
            <w:tcW w:w="9631" w:type="dxa"/>
          </w:tcPr>
          <w:p w14:paraId="67A84532" w14:textId="262D294A" w:rsidR="00582856" w:rsidRDefault="00582856" w:rsidP="00582856">
            <w:pPr>
              <w:pStyle w:val="TableParagraph"/>
              <w:spacing w:line="260" w:lineRule="atLeast"/>
              <w:ind w:left="110" w:right="93"/>
              <w:jc w:val="both"/>
            </w:pPr>
            <w:r>
              <w:t xml:space="preserve">The Senior Practitioner will provide advanced social work practice within the Families First; Family Help Service, holding a reduced caseload comprising the most complex children and families requiring statutory intervention. The post holder will provide professional leadership, expert safeguarding advice and practice oversight, ensuring high-quality assessments, planning and interventions that improve outcomes for children. </w:t>
            </w:r>
          </w:p>
          <w:p w14:paraId="3D73876D" w14:textId="77777777" w:rsidR="00582856" w:rsidRDefault="00582856" w:rsidP="00582856">
            <w:pPr>
              <w:pStyle w:val="TableParagraph"/>
              <w:spacing w:line="260" w:lineRule="atLeast"/>
              <w:ind w:left="110" w:right="93"/>
              <w:jc w:val="both"/>
            </w:pPr>
            <w:r>
              <w:t xml:space="preserve"> </w:t>
            </w:r>
          </w:p>
          <w:p w14:paraId="141F2888" w14:textId="38C0E557" w:rsidR="00582856" w:rsidRDefault="00582856" w:rsidP="00582856">
            <w:pPr>
              <w:pStyle w:val="TableParagraph"/>
              <w:spacing w:line="260" w:lineRule="atLeast"/>
              <w:ind w:left="110" w:right="93"/>
              <w:jc w:val="both"/>
            </w:pPr>
            <w:r>
              <w:t>Working within the Families First model, the Senior Practitioner will lead on</w:t>
            </w:r>
            <w:r w:rsidR="00D85B44">
              <w:t xml:space="preserve"> identification of step-up an step down cases </w:t>
            </w:r>
            <w:r w:rsidR="00E235DF">
              <w:t>with Child</w:t>
            </w:r>
            <w:r>
              <w:t xml:space="preserve"> in Need, Child Protection, Public Law Outline (PLO), care proceedings and permanence planning. They will champion Signs of Safety, Trauma-Informed Practice and Motivational Interviewing, providing mentoring, coaching, pod supervision and reflective support to practitioners while promoting evidence-informed, relationship-based practice. </w:t>
            </w:r>
          </w:p>
          <w:p w14:paraId="0A62AB46" w14:textId="77777777" w:rsidR="00582856" w:rsidRDefault="00582856" w:rsidP="00582856">
            <w:pPr>
              <w:pStyle w:val="TableParagraph"/>
              <w:spacing w:line="260" w:lineRule="atLeast"/>
              <w:ind w:left="110" w:right="93"/>
              <w:jc w:val="both"/>
            </w:pPr>
            <w:r>
              <w:t xml:space="preserve"> </w:t>
            </w:r>
          </w:p>
          <w:p w14:paraId="61D2E6C1" w14:textId="77777777" w:rsidR="00715A92" w:rsidRDefault="00582856" w:rsidP="00582856">
            <w:pPr>
              <w:pStyle w:val="TableParagraph"/>
              <w:spacing w:line="260" w:lineRule="atLeast"/>
              <w:ind w:left="110" w:right="93"/>
              <w:jc w:val="both"/>
            </w:pPr>
            <w:r>
              <w:t>The Senior Practitioner will support the Team Manager in quality assurance, service improvement, workforce development, pod supervision and complex decision-making, exercising a high level of professional autonomy while ensuring statutory responsibilities and safeguarding duties are fulfilled.</w:t>
            </w:r>
          </w:p>
          <w:p w14:paraId="4E9509CC" w14:textId="77777777" w:rsidR="00582856" w:rsidRPr="00A01863" w:rsidRDefault="00582856" w:rsidP="00A01863">
            <w:pPr>
              <w:pStyle w:val="TableParagraph"/>
              <w:spacing w:line="260" w:lineRule="atLeast"/>
              <w:ind w:right="93"/>
              <w:jc w:val="both"/>
            </w:pPr>
          </w:p>
          <w:p w14:paraId="6430D5F6" w14:textId="5639DB1A" w:rsidR="00BF126A" w:rsidRPr="00A01863" w:rsidRDefault="00BF126A" w:rsidP="00BF126A">
            <w:pPr>
              <w:pStyle w:val="TableParagraph"/>
              <w:spacing w:line="260" w:lineRule="atLeast"/>
              <w:ind w:left="110" w:right="93"/>
              <w:jc w:val="both"/>
              <w:rPr>
                <w:lang w:val="en-GB"/>
              </w:rPr>
            </w:pPr>
            <w:r w:rsidRPr="00A01863">
              <w:rPr>
                <w:lang w:val="en-GB"/>
              </w:rPr>
              <w:t>You will have a strong ability to communicate effectively in English and to positively influence others in order to coordinate services and support. You are able to build constructive relationships with professionals, families, and partner agencies, ensuring that decisions are child-centred and focused on achieving the best possible outcomes. Through effective communication, collaboration, and advocacy, you help ensure that children remain safe, well cared for, and receive the right support at the right time.</w:t>
            </w:r>
          </w:p>
          <w:p w14:paraId="5CA1AC2F" w14:textId="77777777" w:rsidR="00BF126A" w:rsidRPr="00BF126A" w:rsidRDefault="00BF126A" w:rsidP="00582856">
            <w:pPr>
              <w:pStyle w:val="TableParagraph"/>
              <w:spacing w:line="260" w:lineRule="atLeast"/>
              <w:ind w:left="110" w:right="93"/>
              <w:jc w:val="both"/>
              <w:rPr>
                <w:color w:val="FF0000"/>
              </w:rPr>
            </w:pPr>
          </w:p>
          <w:p w14:paraId="2C7EBA02" w14:textId="04975C13" w:rsidR="00BF126A" w:rsidRDefault="00BF126A" w:rsidP="00582856">
            <w:pPr>
              <w:pStyle w:val="TableParagraph"/>
              <w:spacing w:line="260" w:lineRule="atLeast"/>
              <w:ind w:left="110" w:right="93"/>
              <w:jc w:val="both"/>
            </w:pPr>
            <w:r w:rsidRPr="00BF126A">
              <w:rPr>
                <w:color w:val="FF0000"/>
              </w:rPr>
              <w:t xml:space="preserve"> </w:t>
            </w:r>
          </w:p>
        </w:tc>
      </w:tr>
    </w:tbl>
    <w:p w14:paraId="274E2520" w14:textId="77777777" w:rsidR="00715A92" w:rsidRDefault="00715A92">
      <w:pPr>
        <w:pStyle w:val="TableParagraph"/>
        <w:spacing w:line="260" w:lineRule="atLeast"/>
        <w:jc w:val="both"/>
        <w:sectPr w:rsidR="00715A92">
          <w:footerReference w:type="default" r:id="rId11"/>
          <w:type w:val="continuous"/>
          <w:pgSz w:w="11910" w:h="16840"/>
          <w:pgMar w:top="0" w:right="992" w:bottom="420" w:left="992" w:header="0" w:footer="232" w:gutter="0"/>
          <w:pgNumType w:start="1"/>
          <w:cols w:space="720"/>
        </w:sectPr>
      </w:pPr>
    </w:p>
    <w:p w14:paraId="7BF30860" w14:textId="32473CA4" w:rsidR="00715A92" w:rsidRDefault="00715A92">
      <w:pPr>
        <w:pStyle w:val="BodyText"/>
        <w:ind w:left="140"/>
        <w:rPr>
          <w:sz w:val="20"/>
        </w:rPr>
      </w:pPr>
    </w:p>
    <w:p w14:paraId="35953D37" w14:textId="77777777" w:rsidR="00715A92" w:rsidRDefault="00715A92">
      <w:pPr>
        <w:pStyle w:val="BodyText"/>
        <w:rPr>
          <w:b/>
          <w:sz w:val="20"/>
        </w:rPr>
      </w:pPr>
    </w:p>
    <w:p w14:paraId="395A4803" w14:textId="77777777" w:rsidR="00715A92" w:rsidRDefault="00715A92">
      <w:pPr>
        <w:pStyle w:val="BodyText"/>
        <w:spacing w:before="14"/>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715A92" w14:paraId="50A23142" w14:textId="77777777">
        <w:trPr>
          <w:trHeight w:val="453"/>
        </w:trPr>
        <w:tc>
          <w:tcPr>
            <w:tcW w:w="9631" w:type="dxa"/>
            <w:shd w:val="clear" w:color="auto" w:fill="8DC53E"/>
          </w:tcPr>
          <w:p w14:paraId="57897D8B" w14:textId="77777777" w:rsidR="00715A92" w:rsidRDefault="002D67A4">
            <w:pPr>
              <w:pStyle w:val="TableParagraph"/>
              <w:spacing w:before="78"/>
              <w:ind w:left="110"/>
              <w:rPr>
                <w:b/>
              </w:rPr>
            </w:pPr>
            <w:r>
              <w:rPr>
                <w:b/>
                <w:color w:val="FFFFFF"/>
              </w:rPr>
              <w:t>Main</w:t>
            </w:r>
            <w:r>
              <w:rPr>
                <w:b/>
                <w:color w:val="FFFFFF"/>
                <w:spacing w:val="-10"/>
              </w:rPr>
              <w:t xml:space="preserve"> </w:t>
            </w:r>
            <w:r>
              <w:rPr>
                <w:b/>
                <w:color w:val="FFFFFF"/>
              </w:rPr>
              <w:t>Duties</w:t>
            </w:r>
            <w:r>
              <w:rPr>
                <w:b/>
                <w:color w:val="FFFFFF"/>
                <w:spacing w:val="-8"/>
              </w:rPr>
              <w:t xml:space="preserve"> </w:t>
            </w:r>
            <w:r>
              <w:rPr>
                <w:b/>
                <w:color w:val="FFFFFF"/>
              </w:rPr>
              <w:t>and</w:t>
            </w:r>
            <w:r>
              <w:rPr>
                <w:b/>
                <w:color w:val="FFFFFF"/>
                <w:spacing w:val="-8"/>
              </w:rPr>
              <w:t xml:space="preserve"> </w:t>
            </w:r>
            <w:r>
              <w:rPr>
                <w:b/>
                <w:color w:val="FFFFFF"/>
                <w:spacing w:val="-2"/>
              </w:rPr>
              <w:t>Responsibilities</w:t>
            </w:r>
          </w:p>
        </w:tc>
      </w:tr>
      <w:tr w:rsidR="00715A92" w14:paraId="397F0EC5" w14:textId="77777777">
        <w:trPr>
          <w:trHeight w:val="12973"/>
        </w:trPr>
        <w:tc>
          <w:tcPr>
            <w:tcW w:w="9631" w:type="dxa"/>
          </w:tcPr>
          <w:p w14:paraId="37357EE4"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hold and manage a reduced caseload of the most complex children and families, including Child in Need, Child Protection, Public Law Outline (PLO), pre-proceedings, care proceedings and permanence cases.</w:t>
            </w:r>
            <w:r w:rsidRPr="000804B9">
              <w:rPr>
                <w:lang w:val="en-GB"/>
              </w:rPr>
              <w:t> </w:t>
            </w:r>
          </w:p>
          <w:p w14:paraId="1A51BB29"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provide advanced safeguarding oversight, professional analysis and risk management in complex cases where children may be at risk of significant harm.</w:t>
            </w:r>
            <w:r w:rsidRPr="000804B9">
              <w:rPr>
                <w:lang w:val="en-GB"/>
              </w:rPr>
              <w:t> </w:t>
            </w:r>
          </w:p>
          <w:p w14:paraId="4C85CE90" w14:textId="734F7055"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undertake complex assessments, including parenting assessments, risk assessments, viability assessments and permanence assessments, ensuring analysis is evidence-based, child-</w:t>
            </w:r>
            <w:r w:rsidR="00BF126A" w:rsidRPr="000804B9">
              <w:t>centered</w:t>
            </w:r>
            <w:r w:rsidRPr="000804B9">
              <w:t> and informed by statutory guidance.</w:t>
            </w:r>
            <w:r w:rsidRPr="000804B9">
              <w:rPr>
                <w:lang w:val="en-GB"/>
              </w:rPr>
              <w:t> </w:t>
            </w:r>
          </w:p>
          <w:p w14:paraId="44524CC5"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prepare high-quality assessments, reports, statements and evidence for court, and to present professional evidence confidently within legal proceedings.</w:t>
            </w:r>
            <w:r w:rsidRPr="000804B9">
              <w:rPr>
                <w:lang w:val="en-GB"/>
              </w:rPr>
              <w:t> </w:t>
            </w:r>
          </w:p>
          <w:p w14:paraId="2457EEF8" w14:textId="1AB5B475"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 xml:space="preserve">To </w:t>
            </w:r>
            <w:r w:rsidR="00BA4044" w:rsidRPr="000804B9">
              <w:t>lead</w:t>
            </w:r>
            <w:r w:rsidRPr="000804B9">
              <w:t xml:space="preserve"> complex multi-agency meetings, </w:t>
            </w:r>
            <w:proofErr w:type="gramStart"/>
            <w:r w:rsidRPr="000804B9">
              <w:t>including,</w:t>
            </w:r>
            <w:proofErr w:type="gramEnd"/>
            <w:r w:rsidRPr="000804B9">
              <w:t xml:space="preserve"> core groups, Child in Need meetings, planning meetings and family network meetings where delegated.</w:t>
            </w:r>
            <w:r w:rsidRPr="000804B9">
              <w:rPr>
                <w:lang w:val="en-GB"/>
              </w:rPr>
              <w:t> </w:t>
            </w:r>
          </w:p>
          <w:p w14:paraId="5C776BEB"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coordinate and lead multi-agency plans and interventions, ensuring partners are clear about roles, responsibilities, timescales and safeguarding actions.</w:t>
            </w:r>
            <w:r w:rsidRPr="000804B9">
              <w:rPr>
                <w:lang w:val="en-GB"/>
              </w:rPr>
              <w:t> </w:t>
            </w:r>
          </w:p>
          <w:p w14:paraId="6C740FAD"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provide expert advice, case consultation and professional challenge to Social Workers, Newly Qualified Social Workers, students and other practitioners in relation to complex safeguarding, risk, thresholds and planning.</w:t>
            </w:r>
            <w:r w:rsidRPr="000804B9">
              <w:rPr>
                <w:lang w:val="en-GB"/>
              </w:rPr>
              <w:t> </w:t>
            </w:r>
          </w:p>
          <w:p w14:paraId="3B8A62F9"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lead on pod supervision, facilitating regular reflective and case-focused supervision within the pod to support effective risk management, planning, accountability and consistent high-quality practice.</w:t>
            </w:r>
            <w:r w:rsidRPr="000804B9">
              <w:rPr>
                <w:lang w:val="en-GB"/>
              </w:rPr>
              <w:t> </w:t>
            </w:r>
          </w:p>
          <w:p w14:paraId="4703BF80"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use pod supervision to review complex cases, strengthen professional analysis, monitor progress against plans, promote shared learning and ensure timely escalation of safeguarding concerns.</w:t>
            </w:r>
            <w:r w:rsidRPr="000804B9">
              <w:rPr>
                <w:lang w:val="en-GB"/>
              </w:rPr>
              <w:t> </w:t>
            </w:r>
          </w:p>
          <w:p w14:paraId="75D6718E"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lead monthly reflective practice groups and multidisciplinary supervision sessions with colleagues from Children’s Social Care, Health, Education, CAMHS, Police, Early Help and voluntary sector partners, promoting professional curiosity, critical reflection and shared learning.</w:t>
            </w:r>
            <w:r w:rsidRPr="000804B9">
              <w:rPr>
                <w:lang w:val="en-GB"/>
              </w:rPr>
              <w:t> </w:t>
            </w:r>
          </w:p>
          <w:p w14:paraId="6C5E2F3D" w14:textId="62614ADD" w:rsidR="000804B9" w:rsidRPr="00BA4044" w:rsidRDefault="000804B9" w:rsidP="00BA4044">
            <w:pPr>
              <w:pStyle w:val="TableParagraph"/>
              <w:numPr>
                <w:ilvl w:val="0"/>
                <w:numId w:val="4"/>
              </w:numPr>
              <w:tabs>
                <w:tab w:val="left" w:pos="830"/>
              </w:tabs>
              <w:spacing w:before="119" w:line="261" w:lineRule="auto"/>
              <w:ind w:right="532"/>
              <w:rPr>
                <w:lang w:val="en-GB"/>
              </w:rPr>
            </w:pPr>
            <w:r w:rsidRPr="000804B9">
              <w:t>To mentor, coach and model excellent practice for Social Workers, ASYE practitioners, students and agency staff through joint visits, reflective case discussions, observation, feedback and practice development.</w:t>
            </w:r>
            <w:r w:rsidRPr="000804B9">
              <w:rPr>
                <w:lang w:val="en-GB"/>
              </w:rPr>
              <w:t> </w:t>
            </w:r>
          </w:p>
          <w:p w14:paraId="744739FB"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embed the Signs of Safety practice model, Trauma-Informed Practice and Motivational Interviewing across assessment, planning, intervention and review.</w:t>
            </w:r>
            <w:r w:rsidRPr="000804B9">
              <w:rPr>
                <w:lang w:val="en-GB"/>
              </w:rPr>
              <w:t> </w:t>
            </w:r>
          </w:p>
          <w:p w14:paraId="6B885814"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ensure the voice, wishes and feelings of children are central to assessment, planning, intervention and decision-making.</w:t>
            </w:r>
            <w:r w:rsidRPr="000804B9">
              <w:rPr>
                <w:lang w:val="en-GB"/>
              </w:rPr>
              <w:t> </w:t>
            </w:r>
          </w:p>
          <w:p w14:paraId="68A7E7E1" w14:textId="4EECD42D"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 xml:space="preserve">To work respectfully and </w:t>
            </w:r>
            <w:r w:rsidR="00BA4044" w:rsidRPr="000804B9">
              <w:t>pro</w:t>
            </w:r>
            <w:r w:rsidR="00BA4044">
              <w:t>fe</w:t>
            </w:r>
            <w:r w:rsidR="00BA4044" w:rsidRPr="000804B9">
              <w:t>ssionally</w:t>
            </w:r>
            <w:r w:rsidRPr="000804B9">
              <w:t xml:space="preserve"> with children, families and networks, </w:t>
            </w:r>
            <w:r w:rsidR="00BA4044" w:rsidRPr="000804B9">
              <w:t>recognizing</w:t>
            </w:r>
            <w:r w:rsidRPr="000804B9">
              <w:t> family strengths, safety networks and community resources wherever possible.</w:t>
            </w:r>
            <w:r w:rsidRPr="000804B9">
              <w:rPr>
                <w:lang w:val="en-GB"/>
              </w:rPr>
              <w:t> </w:t>
            </w:r>
          </w:p>
          <w:p w14:paraId="0C77A33E"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 xml:space="preserve">To work effectively with </w:t>
            </w:r>
            <w:proofErr w:type="gramStart"/>
            <w:r w:rsidRPr="000804B9">
              <w:t>families</w:t>
            </w:r>
            <w:proofErr w:type="gramEnd"/>
            <w:r w:rsidRPr="000804B9">
              <w:t xml:space="preserve"> experiencing complex challenges including neglect, domestic abuse, exploitation, parental mental ill health, substance misuse, disability, poverty, discrimination, immigration issues and other safeguarding concerns.</w:t>
            </w:r>
            <w:r w:rsidRPr="000804B9">
              <w:rPr>
                <w:lang w:val="en-GB"/>
              </w:rPr>
              <w:t> </w:t>
            </w:r>
          </w:p>
          <w:p w14:paraId="64BE48B4"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apply relevant legislation, statutory guidance, social work theory, research and local safeguarding procedures to practice and decision-making.</w:t>
            </w:r>
            <w:r w:rsidRPr="000804B9">
              <w:rPr>
                <w:lang w:val="en-GB"/>
              </w:rPr>
              <w:t> </w:t>
            </w:r>
          </w:p>
          <w:p w14:paraId="72F810A8"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lastRenderedPageBreak/>
              <w:t>To maintain accurate, timely and high-quality case records, plans, assessments, reports and management oversight notes in accordance with statutory requirements and professional standards.</w:t>
            </w:r>
            <w:r w:rsidRPr="000804B9">
              <w:rPr>
                <w:lang w:val="en-GB"/>
              </w:rPr>
              <w:t> </w:t>
            </w:r>
          </w:p>
          <w:p w14:paraId="79B2A9ED"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promote anti-discriminatory, anti-oppressive and culturally competent practice across the pod and wider service.</w:t>
            </w:r>
            <w:r w:rsidRPr="000804B9">
              <w:rPr>
                <w:lang w:val="en-GB"/>
              </w:rPr>
              <w:t> </w:t>
            </w:r>
          </w:p>
          <w:p w14:paraId="562DD5BE" w14:textId="77777777" w:rsidR="000804B9" w:rsidRPr="000804B9" w:rsidRDefault="000804B9" w:rsidP="000804B9">
            <w:pPr>
              <w:pStyle w:val="TableParagraph"/>
              <w:numPr>
                <w:ilvl w:val="0"/>
                <w:numId w:val="4"/>
              </w:numPr>
              <w:tabs>
                <w:tab w:val="left" w:pos="830"/>
              </w:tabs>
              <w:spacing w:before="119" w:line="261" w:lineRule="auto"/>
              <w:ind w:right="532"/>
              <w:rPr>
                <w:lang w:val="en-GB"/>
              </w:rPr>
            </w:pPr>
            <w:r w:rsidRPr="000804B9">
              <w:t>To undertake any other duties commensurate with the Senior Practitioner role and required to support the effective delivery of Family Help, Child Protection and safeguarding services.</w:t>
            </w:r>
            <w:r w:rsidRPr="000804B9">
              <w:rPr>
                <w:lang w:val="en-GB"/>
              </w:rPr>
              <w:t> </w:t>
            </w:r>
          </w:p>
          <w:p w14:paraId="2AAA8F57" w14:textId="46313254"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 xml:space="preserve"> To work within the </w:t>
            </w:r>
            <w:r w:rsidRPr="0078515E">
              <w:rPr>
                <w:lang w:val="en-GB"/>
              </w:rPr>
              <w:t>Families First Family Help model</w:t>
            </w:r>
            <w:r w:rsidRPr="002D6C65">
              <w:rPr>
                <w:lang w:val="en-GB"/>
              </w:rPr>
              <w:t>, providing timely, strengths-based and outcome-focused interventions to children, young people and their families to prevent escalation of need and improve family resilience.</w:t>
            </w:r>
          </w:p>
          <w:p w14:paraId="6C49B792" w14:textId="4530DC3A"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 xml:space="preserve">To undertake comprehensive </w:t>
            </w:r>
            <w:r w:rsidRPr="0078515E">
              <w:rPr>
                <w:lang w:val="en-GB"/>
              </w:rPr>
              <w:t>Family Help Assessments</w:t>
            </w:r>
            <w:r w:rsidRPr="002D6C65">
              <w:rPr>
                <w:lang w:val="en-GB"/>
              </w:rPr>
              <w:t xml:space="preserve"> within agreed timescales, identifying strengths, risks, needs and protective factors, and determining whether families require short-, medium- or long-term intervention.</w:t>
            </w:r>
          </w:p>
          <w:p w14:paraId="63145A5E" w14:textId="17216DFA"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 xml:space="preserve">To develop, coordinate and review outcome-focused </w:t>
            </w:r>
            <w:r w:rsidRPr="0078515E">
              <w:rPr>
                <w:lang w:val="en-GB"/>
              </w:rPr>
              <w:t>Family Help Plans</w:t>
            </w:r>
            <w:r w:rsidRPr="002D6C65">
              <w:rPr>
                <w:lang w:val="en-GB"/>
              </w:rPr>
              <w:t>, ensuring interventions are tailored to the needs of the child and family and promote sustainable change.</w:t>
            </w:r>
          </w:p>
          <w:p w14:paraId="6C522807" w14:textId="0910FC66"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To work collaboratively with children and families in a respectful and professional manner, ensuring the voice of the child remains central to all assessments, planning and decision-making.</w:t>
            </w:r>
          </w:p>
          <w:p w14:paraId="26D67786" w14:textId="5FC4B650"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To undertake regular visits and direct work with children, young people and families, using creative and evidence-informed approaches to understand their experiences, ascertain the child's wishes and feelings, and assess progress against agreed outcomes.</w:t>
            </w:r>
          </w:p>
          <w:p w14:paraId="0CB42793" w14:textId="2104E2AC"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 xml:space="preserve"> To identify and build upon family strengths, support networks and community resources, promoting family-led solutions and ensuring wider family members are involved in planning wherever appropriate.</w:t>
            </w:r>
          </w:p>
          <w:p w14:paraId="765EE859" w14:textId="4F01546B" w:rsidR="002D6C65" w:rsidRPr="002D6C65" w:rsidRDefault="002D6C65" w:rsidP="002D6C65">
            <w:pPr>
              <w:pStyle w:val="TableParagraph"/>
              <w:numPr>
                <w:ilvl w:val="0"/>
                <w:numId w:val="4"/>
              </w:numPr>
              <w:tabs>
                <w:tab w:val="left" w:pos="830"/>
              </w:tabs>
              <w:spacing w:before="119" w:line="261" w:lineRule="auto"/>
              <w:ind w:right="532"/>
              <w:rPr>
                <w:lang w:val="en-GB"/>
              </w:rPr>
            </w:pPr>
            <w:r w:rsidRPr="002D6C65">
              <w:rPr>
                <w:lang w:val="en-GB"/>
              </w:rPr>
              <w:t>To support families to identify their own goals, increase motivation for change and sustain positive outcomes through relationship-based and restorative practice.</w:t>
            </w:r>
          </w:p>
          <w:p w14:paraId="65EC68D8" w14:textId="11C742DD" w:rsidR="00715A92" w:rsidRDefault="00715A92" w:rsidP="00C34721">
            <w:pPr>
              <w:pStyle w:val="TableParagraph"/>
              <w:tabs>
                <w:tab w:val="left" w:pos="830"/>
              </w:tabs>
              <w:spacing w:before="13" w:line="290" w:lineRule="exact"/>
              <w:ind w:right="207"/>
            </w:pPr>
          </w:p>
        </w:tc>
      </w:tr>
    </w:tbl>
    <w:p w14:paraId="5A666F69" w14:textId="77777777" w:rsidR="00715A92" w:rsidRDefault="00715A92">
      <w:pPr>
        <w:pStyle w:val="TableParagraph"/>
        <w:spacing w:line="290" w:lineRule="exact"/>
        <w:sectPr w:rsidR="00715A92">
          <w:pgSz w:w="11910" w:h="16840"/>
          <w:pgMar w:top="800" w:right="992" w:bottom="420" w:left="992" w:header="0" w:footer="232" w:gutter="0"/>
          <w:cols w:space="720"/>
        </w:sectPr>
      </w:pPr>
    </w:p>
    <w:p w14:paraId="26CCF2CD" w14:textId="6E1BDB6F" w:rsidR="00715A92" w:rsidRDefault="00715A92">
      <w:pPr>
        <w:pStyle w:val="BodyText"/>
        <w:ind w:left="140"/>
        <w:rPr>
          <w:sz w:val="20"/>
        </w:rPr>
      </w:pPr>
    </w:p>
    <w:p w14:paraId="1F8B6C48" w14:textId="77777777" w:rsidR="00715A92" w:rsidRDefault="00715A92">
      <w:pPr>
        <w:pStyle w:val="BodyText"/>
        <w:rPr>
          <w:b/>
          <w:sz w:val="20"/>
        </w:rPr>
      </w:pPr>
    </w:p>
    <w:p w14:paraId="42C5B669" w14:textId="77777777" w:rsidR="00715A92" w:rsidRDefault="00715A92">
      <w:pPr>
        <w:pStyle w:val="BodyText"/>
        <w:spacing w:before="13"/>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715A92" w14:paraId="612A1DC5" w14:textId="77777777">
        <w:trPr>
          <w:trHeight w:val="453"/>
        </w:trPr>
        <w:tc>
          <w:tcPr>
            <w:tcW w:w="9631" w:type="dxa"/>
            <w:shd w:val="clear" w:color="auto" w:fill="8DC53E"/>
          </w:tcPr>
          <w:p w14:paraId="35F3B316" w14:textId="77777777" w:rsidR="00715A92" w:rsidRDefault="002D67A4">
            <w:pPr>
              <w:pStyle w:val="TableParagraph"/>
              <w:spacing w:before="78"/>
              <w:ind w:left="110"/>
              <w:rPr>
                <w:b/>
              </w:rPr>
            </w:pPr>
            <w:r>
              <w:rPr>
                <w:b/>
                <w:color w:val="FFFFFF"/>
              </w:rPr>
              <w:t>Learning</w:t>
            </w:r>
            <w:r>
              <w:rPr>
                <w:b/>
                <w:color w:val="FFFFFF"/>
                <w:spacing w:val="-6"/>
              </w:rPr>
              <w:t xml:space="preserve"> </w:t>
            </w:r>
            <w:r>
              <w:rPr>
                <w:b/>
                <w:color w:val="FFFFFF"/>
              </w:rPr>
              <w:t>and</w:t>
            </w:r>
            <w:r>
              <w:rPr>
                <w:b/>
                <w:color w:val="FFFFFF"/>
                <w:spacing w:val="-6"/>
              </w:rPr>
              <w:t xml:space="preserve"> </w:t>
            </w:r>
            <w:r>
              <w:rPr>
                <w:b/>
                <w:color w:val="FFFFFF"/>
                <w:spacing w:val="-2"/>
              </w:rPr>
              <w:t>Development</w:t>
            </w:r>
          </w:p>
        </w:tc>
      </w:tr>
      <w:tr w:rsidR="00715A92" w14:paraId="34A3826D" w14:textId="77777777">
        <w:trPr>
          <w:trHeight w:val="1915"/>
        </w:trPr>
        <w:tc>
          <w:tcPr>
            <w:tcW w:w="9631" w:type="dxa"/>
          </w:tcPr>
          <w:p w14:paraId="07AA8B02" w14:textId="7E5AE6CC" w:rsidR="00715A92" w:rsidRDefault="00702526" w:rsidP="0078515E">
            <w:pPr>
              <w:pStyle w:val="TableParagraph"/>
              <w:tabs>
                <w:tab w:val="left" w:pos="823"/>
              </w:tabs>
              <w:spacing w:before="5" w:line="261" w:lineRule="auto"/>
              <w:ind w:right="196"/>
            </w:pPr>
            <w:r w:rsidRPr="00702526">
              <w:t>The Senior Practitioner will provide visible practice leadership across the service by embedding reflective, relationship-based practice; supporting complex decision-making; promoting professional curiosity; and developing the confidence and competence of practitioners. The post holder will lead pod supervision arrangements, ensuring practitioners have regular opportunities to reflect on risk, strengthen analysis, review progress and receive constructive professional </w:t>
            </w:r>
            <w:proofErr w:type="gramStart"/>
            <w:r w:rsidRPr="00702526">
              <w:t>challenge</w:t>
            </w:r>
            <w:proofErr w:type="gramEnd"/>
            <w:r w:rsidRPr="00702526">
              <w:t>. </w:t>
            </w:r>
            <w:r w:rsidRPr="00702526">
              <w:br/>
              <w:t> </w:t>
            </w:r>
            <w:r w:rsidRPr="00702526">
              <w:br/>
              <w:t>The Senior Practitioner will foster a learning culture through coaching, action learning, reflective supervision, multidisciplinary supervision, joint work, dissemination of research and modelling high-quality direct work with children and families. </w:t>
            </w:r>
          </w:p>
        </w:tc>
      </w:tr>
    </w:tbl>
    <w:p w14:paraId="7FCF59FF" w14:textId="77777777" w:rsidR="00715A92" w:rsidRDefault="00715A92">
      <w:pPr>
        <w:pStyle w:val="BodyText"/>
        <w:rPr>
          <w:b/>
          <w:sz w:val="20"/>
        </w:rPr>
      </w:pPr>
    </w:p>
    <w:p w14:paraId="50BC9A00" w14:textId="77777777" w:rsidR="00715A92" w:rsidRDefault="00715A92">
      <w:pPr>
        <w:pStyle w:val="BodyText"/>
        <w:spacing w:before="48"/>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1"/>
      </w:tblGrid>
      <w:tr w:rsidR="00715A92" w14:paraId="5F814104" w14:textId="77777777">
        <w:trPr>
          <w:trHeight w:val="455"/>
        </w:trPr>
        <w:tc>
          <w:tcPr>
            <w:tcW w:w="9631" w:type="dxa"/>
            <w:shd w:val="clear" w:color="auto" w:fill="8DC53E"/>
          </w:tcPr>
          <w:p w14:paraId="6E6CD055" w14:textId="77777777" w:rsidR="00715A92" w:rsidRDefault="002D67A4">
            <w:pPr>
              <w:pStyle w:val="TableParagraph"/>
              <w:spacing w:before="80"/>
              <w:ind w:left="110"/>
              <w:rPr>
                <w:b/>
              </w:rPr>
            </w:pPr>
            <w:r>
              <w:rPr>
                <w:b/>
                <w:color w:val="FFFFFF"/>
              </w:rPr>
              <w:t>Professional</w:t>
            </w:r>
            <w:r>
              <w:rPr>
                <w:b/>
                <w:color w:val="FFFFFF"/>
                <w:spacing w:val="-7"/>
              </w:rPr>
              <w:t xml:space="preserve"> </w:t>
            </w:r>
            <w:r>
              <w:rPr>
                <w:b/>
                <w:color w:val="FFFFFF"/>
              </w:rPr>
              <w:t>Capability</w:t>
            </w:r>
            <w:r>
              <w:rPr>
                <w:b/>
                <w:color w:val="FFFFFF"/>
                <w:spacing w:val="-6"/>
              </w:rPr>
              <w:t xml:space="preserve"> </w:t>
            </w:r>
            <w:r>
              <w:rPr>
                <w:b/>
                <w:color w:val="FFFFFF"/>
              </w:rPr>
              <w:t>Framework</w:t>
            </w:r>
            <w:r>
              <w:rPr>
                <w:b/>
                <w:color w:val="FFFFFF"/>
                <w:spacing w:val="-6"/>
              </w:rPr>
              <w:t xml:space="preserve"> </w:t>
            </w:r>
            <w:r>
              <w:rPr>
                <w:b/>
                <w:color w:val="FFFFFF"/>
              </w:rPr>
              <w:t>(PCF)</w:t>
            </w:r>
            <w:r>
              <w:rPr>
                <w:b/>
                <w:color w:val="FFFFFF"/>
                <w:spacing w:val="-4"/>
              </w:rPr>
              <w:t xml:space="preserve"> </w:t>
            </w:r>
            <w:r>
              <w:rPr>
                <w:b/>
                <w:color w:val="FFFFFF"/>
              </w:rPr>
              <w:t>Expectations</w:t>
            </w:r>
            <w:r>
              <w:rPr>
                <w:b/>
                <w:color w:val="FFFFFF"/>
                <w:spacing w:val="46"/>
              </w:rPr>
              <w:t xml:space="preserve"> </w:t>
            </w:r>
            <w:r>
              <w:rPr>
                <w:b/>
                <w:color w:val="FFFFFF"/>
              </w:rPr>
              <w:t>for</w:t>
            </w:r>
            <w:r>
              <w:rPr>
                <w:b/>
                <w:color w:val="FFFFFF"/>
                <w:spacing w:val="-5"/>
              </w:rPr>
              <w:t xml:space="preserve"> </w:t>
            </w:r>
            <w:r>
              <w:rPr>
                <w:b/>
                <w:color w:val="FFFFFF"/>
              </w:rPr>
              <w:t>Social</w:t>
            </w:r>
            <w:r>
              <w:rPr>
                <w:b/>
                <w:color w:val="FFFFFF"/>
                <w:spacing w:val="-4"/>
              </w:rPr>
              <w:t xml:space="preserve"> </w:t>
            </w:r>
            <w:r>
              <w:rPr>
                <w:b/>
                <w:color w:val="FFFFFF"/>
                <w:spacing w:val="-2"/>
              </w:rPr>
              <w:t>Workers</w:t>
            </w:r>
          </w:p>
        </w:tc>
      </w:tr>
      <w:tr w:rsidR="00715A92" w14:paraId="59AABAB5" w14:textId="77777777">
        <w:trPr>
          <w:trHeight w:val="2273"/>
        </w:trPr>
        <w:tc>
          <w:tcPr>
            <w:tcW w:w="9631" w:type="dxa"/>
          </w:tcPr>
          <w:p w14:paraId="7CA82545" w14:textId="7D86FAC3" w:rsidR="00715A92" w:rsidRDefault="00574C04">
            <w:pPr>
              <w:pStyle w:val="TableParagraph"/>
              <w:spacing w:before="118" w:line="264" w:lineRule="auto"/>
              <w:ind w:left="110" w:right="42"/>
            </w:pPr>
            <w:r w:rsidRPr="00574C04">
              <w:t>The Senior Practitioner will operate at an advanced level within the Professional Capabilities Framework, demonstrating confident professional judgement, advanced assessment and analysis, leadership, </w:t>
            </w:r>
            <w:proofErr w:type="spellStart"/>
            <w:r w:rsidRPr="00574C04">
              <w:t>organisational</w:t>
            </w:r>
            <w:proofErr w:type="spellEnd"/>
            <w:r w:rsidRPr="00574C04">
              <w:t> influence, partnership working and workforce development. The post holder will be </w:t>
            </w:r>
            <w:proofErr w:type="spellStart"/>
            <w:r w:rsidRPr="00574C04">
              <w:t>recognised</w:t>
            </w:r>
            <w:proofErr w:type="spellEnd"/>
            <w:r w:rsidRPr="00574C04">
              <w:t> as a source of reliable professional knowledge and advice, particularly in complex safeguarding, court work, permanence planning, pod supervision and reflective practice.</w:t>
            </w:r>
          </w:p>
        </w:tc>
      </w:tr>
    </w:tbl>
    <w:p w14:paraId="05C9884D" w14:textId="77777777" w:rsidR="00715A92" w:rsidRDefault="00715A92">
      <w:pPr>
        <w:pStyle w:val="TableParagraph"/>
        <w:spacing w:line="264" w:lineRule="auto"/>
        <w:sectPr w:rsidR="00715A92">
          <w:pgSz w:w="11910" w:h="16840"/>
          <w:pgMar w:top="800" w:right="992" w:bottom="420" w:left="992" w:header="0" w:footer="232" w:gutter="0"/>
          <w:cols w:space="720"/>
        </w:sectPr>
      </w:pPr>
    </w:p>
    <w:p w14:paraId="1F7E9D95" w14:textId="77777777" w:rsidR="00715A92" w:rsidRDefault="002D67A4">
      <w:pPr>
        <w:pStyle w:val="Heading1"/>
        <w:spacing w:before="85"/>
      </w:pPr>
      <w:r>
        <w:lastRenderedPageBreak/>
        <w:t>Person</w:t>
      </w:r>
      <w:r>
        <w:rPr>
          <w:spacing w:val="-14"/>
        </w:rPr>
        <w:t xml:space="preserve"> </w:t>
      </w:r>
      <w:r>
        <w:rPr>
          <w:spacing w:val="-2"/>
        </w:rPr>
        <w:t>Specification</w:t>
      </w:r>
    </w:p>
    <w:p w14:paraId="57702C07" w14:textId="77777777" w:rsidR="00715A92" w:rsidRDefault="002D67A4">
      <w:pPr>
        <w:pStyle w:val="BodyText"/>
        <w:spacing w:before="380"/>
        <w:ind w:left="140" w:right="233"/>
      </w:pPr>
      <w:r>
        <w:t>All</w:t>
      </w:r>
      <w:r>
        <w:rPr>
          <w:spacing w:val="-11"/>
        </w:rPr>
        <w:t xml:space="preserve"> </w:t>
      </w:r>
      <w:r>
        <w:t>applicants</w:t>
      </w:r>
      <w:r>
        <w:rPr>
          <w:spacing w:val="-10"/>
        </w:rPr>
        <w:t xml:space="preserve"> </w:t>
      </w:r>
      <w:r>
        <w:t>will</w:t>
      </w:r>
      <w:r>
        <w:rPr>
          <w:spacing w:val="-9"/>
        </w:rPr>
        <w:t xml:space="preserve"> </w:t>
      </w:r>
      <w:r>
        <w:t>be</w:t>
      </w:r>
      <w:r>
        <w:rPr>
          <w:spacing w:val="-14"/>
        </w:rPr>
        <w:t xml:space="preserve"> </w:t>
      </w:r>
      <w:r>
        <w:t>assessed</w:t>
      </w:r>
      <w:r>
        <w:rPr>
          <w:spacing w:val="-11"/>
        </w:rPr>
        <w:t xml:space="preserve"> </w:t>
      </w:r>
      <w:r>
        <w:t>against</w:t>
      </w:r>
      <w:r>
        <w:rPr>
          <w:spacing w:val="-15"/>
        </w:rPr>
        <w:t xml:space="preserve"> </w:t>
      </w:r>
      <w:r>
        <w:t>the</w:t>
      </w:r>
      <w:r>
        <w:rPr>
          <w:spacing w:val="-11"/>
        </w:rPr>
        <w:t xml:space="preserve"> </w:t>
      </w:r>
      <w:r>
        <w:t>following</w:t>
      </w:r>
      <w:r>
        <w:rPr>
          <w:spacing w:val="-10"/>
        </w:rPr>
        <w:t xml:space="preserve"> </w:t>
      </w:r>
      <w:r>
        <w:t>criteria</w:t>
      </w:r>
      <w:r>
        <w:rPr>
          <w:spacing w:val="-4"/>
        </w:rPr>
        <w:t xml:space="preserve"> </w:t>
      </w:r>
      <w:r>
        <w:t>of</w:t>
      </w:r>
      <w:r>
        <w:rPr>
          <w:spacing w:val="-10"/>
        </w:rPr>
        <w:t xml:space="preserve"> </w:t>
      </w:r>
      <w:r>
        <w:t>the</w:t>
      </w:r>
      <w:r>
        <w:rPr>
          <w:spacing w:val="-14"/>
        </w:rPr>
        <w:t xml:space="preserve"> </w:t>
      </w:r>
      <w:r>
        <w:t>Knowledge</w:t>
      </w:r>
      <w:r>
        <w:rPr>
          <w:spacing w:val="-10"/>
        </w:rPr>
        <w:t xml:space="preserve"> </w:t>
      </w:r>
      <w:r>
        <w:t>and</w:t>
      </w:r>
      <w:r>
        <w:rPr>
          <w:spacing w:val="-12"/>
        </w:rPr>
        <w:t xml:space="preserve"> </w:t>
      </w:r>
      <w:r>
        <w:t>Skills</w:t>
      </w:r>
      <w:r>
        <w:rPr>
          <w:spacing w:val="-12"/>
        </w:rPr>
        <w:t xml:space="preserve"> </w:t>
      </w:r>
      <w:r>
        <w:t>Statement for</w:t>
      </w:r>
      <w:r>
        <w:rPr>
          <w:spacing w:val="-1"/>
        </w:rPr>
        <w:t xml:space="preserve"> </w:t>
      </w:r>
      <w:r>
        <w:t>Child</w:t>
      </w:r>
      <w:r>
        <w:rPr>
          <w:spacing w:val="-2"/>
        </w:rPr>
        <w:t xml:space="preserve"> </w:t>
      </w:r>
      <w:r>
        <w:t>and</w:t>
      </w:r>
      <w:r>
        <w:rPr>
          <w:spacing w:val="-5"/>
        </w:rPr>
        <w:t xml:space="preserve"> </w:t>
      </w:r>
      <w:r>
        <w:t>Family</w:t>
      </w:r>
      <w:r>
        <w:rPr>
          <w:spacing w:val="-3"/>
        </w:rPr>
        <w:t xml:space="preserve"> </w:t>
      </w:r>
      <w:r>
        <w:t>Social</w:t>
      </w:r>
      <w:r>
        <w:rPr>
          <w:spacing w:val="-2"/>
        </w:rPr>
        <w:t xml:space="preserve"> </w:t>
      </w:r>
      <w:r>
        <w:t>Work</w:t>
      </w:r>
      <w:r>
        <w:rPr>
          <w:spacing w:val="-1"/>
        </w:rPr>
        <w:t xml:space="preserve"> </w:t>
      </w:r>
      <w:r>
        <w:t>using</w:t>
      </w:r>
      <w:r>
        <w:rPr>
          <w:spacing w:val="-5"/>
        </w:rPr>
        <w:t xml:space="preserve"> </w:t>
      </w:r>
      <w:r>
        <w:t>these performance</w:t>
      </w:r>
      <w:r>
        <w:rPr>
          <w:spacing w:val="-1"/>
        </w:rPr>
        <w:t xml:space="preserve"> </w:t>
      </w:r>
      <w:r>
        <w:t>indicators</w:t>
      </w:r>
      <w:r>
        <w:rPr>
          <w:spacing w:val="-5"/>
        </w:rPr>
        <w:t xml:space="preserve"> </w:t>
      </w:r>
      <w:r>
        <w:t>throughout</w:t>
      </w:r>
      <w:r>
        <w:rPr>
          <w:spacing w:val="-2"/>
        </w:rPr>
        <w:t xml:space="preserve"> </w:t>
      </w:r>
      <w:r>
        <w:t>the</w:t>
      </w:r>
      <w:r>
        <w:rPr>
          <w:spacing w:val="-2"/>
        </w:rPr>
        <w:t xml:space="preserve"> </w:t>
      </w:r>
      <w:r>
        <w:t xml:space="preserve">recruitment </w:t>
      </w:r>
      <w:r>
        <w:rPr>
          <w:spacing w:val="-2"/>
        </w:rPr>
        <w:t>process.</w:t>
      </w:r>
    </w:p>
    <w:p w14:paraId="0555ECA7" w14:textId="77777777" w:rsidR="00715A92" w:rsidRDefault="00715A92">
      <w:pPr>
        <w:pStyle w:val="BodyText"/>
      </w:pPr>
    </w:p>
    <w:p w14:paraId="4C64698E" w14:textId="77777777" w:rsidR="00715A92" w:rsidRDefault="002D67A4">
      <w:pPr>
        <w:tabs>
          <w:tab w:val="left" w:pos="2301"/>
          <w:tab w:val="left" w:pos="5902"/>
          <w:tab w:val="left" w:pos="8062"/>
        </w:tabs>
        <w:ind w:left="140"/>
        <w:rPr>
          <w:b/>
        </w:rPr>
      </w:pPr>
      <w:r>
        <w:rPr>
          <w:b/>
        </w:rPr>
        <w:t>E</w:t>
      </w:r>
      <w:r>
        <w:rPr>
          <w:b/>
          <w:spacing w:val="-12"/>
        </w:rPr>
        <w:t xml:space="preserve"> </w:t>
      </w:r>
      <w:r>
        <w:rPr>
          <w:b/>
        </w:rPr>
        <w:t>=</w:t>
      </w:r>
      <w:r>
        <w:rPr>
          <w:b/>
          <w:spacing w:val="-12"/>
        </w:rPr>
        <w:t xml:space="preserve"> </w:t>
      </w:r>
      <w:r>
        <w:rPr>
          <w:b/>
          <w:spacing w:val="-2"/>
        </w:rPr>
        <w:t>Essential</w:t>
      </w:r>
      <w:r>
        <w:rPr>
          <w:b/>
        </w:rPr>
        <w:tab/>
        <w:t>D</w:t>
      </w:r>
      <w:r>
        <w:rPr>
          <w:b/>
          <w:spacing w:val="-9"/>
        </w:rPr>
        <w:t xml:space="preserve"> </w:t>
      </w:r>
      <w:r>
        <w:rPr>
          <w:b/>
        </w:rPr>
        <w:t>=</w:t>
      </w:r>
      <w:r>
        <w:rPr>
          <w:b/>
          <w:spacing w:val="-10"/>
        </w:rPr>
        <w:t xml:space="preserve"> </w:t>
      </w:r>
      <w:r>
        <w:rPr>
          <w:b/>
        </w:rPr>
        <w:t>Desirable</w:t>
      </w:r>
      <w:r>
        <w:rPr>
          <w:b/>
          <w:spacing w:val="67"/>
        </w:rPr>
        <w:t xml:space="preserve"> </w:t>
      </w:r>
      <w:r>
        <w:rPr>
          <w:b/>
        </w:rPr>
        <w:t>A</w:t>
      </w:r>
      <w:r>
        <w:rPr>
          <w:b/>
          <w:spacing w:val="-11"/>
        </w:rPr>
        <w:t xml:space="preserve"> </w:t>
      </w:r>
      <w:r>
        <w:rPr>
          <w:b/>
        </w:rPr>
        <w:t>=</w:t>
      </w:r>
      <w:r>
        <w:rPr>
          <w:b/>
          <w:spacing w:val="-9"/>
        </w:rPr>
        <w:t xml:space="preserve"> </w:t>
      </w:r>
      <w:r>
        <w:rPr>
          <w:b/>
          <w:spacing w:val="-2"/>
        </w:rPr>
        <w:t>Application</w:t>
      </w:r>
      <w:r>
        <w:rPr>
          <w:b/>
        </w:rPr>
        <w:tab/>
        <w:t>I</w:t>
      </w:r>
      <w:r>
        <w:rPr>
          <w:b/>
          <w:spacing w:val="-10"/>
        </w:rPr>
        <w:t xml:space="preserve"> </w:t>
      </w:r>
      <w:r>
        <w:rPr>
          <w:b/>
        </w:rPr>
        <w:t>=</w:t>
      </w:r>
      <w:r>
        <w:rPr>
          <w:b/>
          <w:spacing w:val="-10"/>
        </w:rPr>
        <w:t xml:space="preserve"> </w:t>
      </w:r>
      <w:r>
        <w:rPr>
          <w:b/>
          <w:spacing w:val="-2"/>
        </w:rPr>
        <w:t>Interview</w:t>
      </w:r>
      <w:r>
        <w:rPr>
          <w:b/>
        </w:rPr>
        <w:tab/>
        <w:t>T</w:t>
      </w:r>
      <w:r>
        <w:rPr>
          <w:b/>
          <w:spacing w:val="-11"/>
        </w:rPr>
        <w:t xml:space="preserve"> </w:t>
      </w:r>
      <w:r>
        <w:rPr>
          <w:b/>
        </w:rPr>
        <w:t>=</w:t>
      </w:r>
      <w:r>
        <w:rPr>
          <w:b/>
          <w:spacing w:val="-13"/>
        </w:rPr>
        <w:t xml:space="preserve"> </w:t>
      </w:r>
      <w:r>
        <w:rPr>
          <w:b/>
          <w:spacing w:val="-4"/>
        </w:rPr>
        <w:t>Test</w:t>
      </w:r>
    </w:p>
    <w:p w14:paraId="433250D7" w14:textId="77777777" w:rsidR="00715A92" w:rsidRDefault="00715A92">
      <w:pPr>
        <w:pStyle w:val="BodyText"/>
        <w:spacing w:before="25"/>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831"/>
        <w:gridCol w:w="1385"/>
        <w:gridCol w:w="1370"/>
      </w:tblGrid>
      <w:tr w:rsidR="00715A92" w14:paraId="593B87E9" w14:textId="77777777">
        <w:trPr>
          <w:trHeight w:val="609"/>
        </w:trPr>
        <w:tc>
          <w:tcPr>
            <w:tcW w:w="5043" w:type="dxa"/>
            <w:shd w:val="clear" w:color="auto" w:fill="8DC53E"/>
          </w:tcPr>
          <w:p w14:paraId="7C54234A" w14:textId="77777777" w:rsidR="00715A92" w:rsidRDefault="002D67A4">
            <w:pPr>
              <w:pStyle w:val="TableParagraph"/>
              <w:spacing w:before="193"/>
              <w:ind w:left="1663"/>
              <w:rPr>
                <w:b/>
              </w:rPr>
            </w:pPr>
            <w:r>
              <w:rPr>
                <w:b/>
                <w:color w:val="FFFFFF"/>
              </w:rPr>
              <w:t>Selection</w:t>
            </w:r>
            <w:r>
              <w:rPr>
                <w:b/>
                <w:color w:val="FFFFFF"/>
                <w:spacing w:val="-8"/>
              </w:rPr>
              <w:t xml:space="preserve"> </w:t>
            </w:r>
            <w:r>
              <w:rPr>
                <w:b/>
                <w:color w:val="FFFFFF"/>
                <w:spacing w:val="-2"/>
              </w:rPr>
              <w:t>Criteria</w:t>
            </w:r>
          </w:p>
        </w:tc>
        <w:tc>
          <w:tcPr>
            <w:tcW w:w="1831" w:type="dxa"/>
            <w:shd w:val="clear" w:color="auto" w:fill="8DC53E"/>
          </w:tcPr>
          <w:p w14:paraId="42DAD042" w14:textId="77777777" w:rsidR="00715A92" w:rsidRDefault="002D67A4">
            <w:pPr>
              <w:pStyle w:val="TableParagraph"/>
              <w:spacing w:line="304" w:lineRule="exact"/>
              <w:ind w:left="631" w:right="74" w:hanging="87"/>
              <w:rPr>
                <w:b/>
              </w:rPr>
            </w:pPr>
            <w:r>
              <w:rPr>
                <w:b/>
                <w:color w:val="FFFFFF"/>
                <w:spacing w:val="-2"/>
              </w:rPr>
              <w:t>Council Value</w:t>
            </w:r>
          </w:p>
        </w:tc>
        <w:tc>
          <w:tcPr>
            <w:tcW w:w="1385" w:type="dxa"/>
            <w:shd w:val="clear" w:color="auto" w:fill="8DC53E"/>
          </w:tcPr>
          <w:p w14:paraId="5F744FE9" w14:textId="77777777" w:rsidR="00715A92" w:rsidRDefault="002D67A4">
            <w:pPr>
              <w:pStyle w:val="TableParagraph"/>
              <w:spacing w:line="304" w:lineRule="exact"/>
              <w:ind w:left="430" w:right="280" w:hanging="120"/>
              <w:rPr>
                <w:b/>
              </w:rPr>
            </w:pPr>
            <w:r>
              <w:rPr>
                <w:b/>
                <w:color w:val="FFFFFF"/>
              </w:rPr>
              <w:t>Level</w:t>
            </w:r>
            <w:r>
              <w:rPr>
                <w:b/>
                <w:color w:val="FFFFFF"/>
                <w:spacing w:val="-14"/>
              </w:rPr>
              <w:t xml:space="preserve"> </w:t>
            </w:r>
            <w:r>
              <w:rPr>
                <w:b/>
                <w:color w:val="FFFFFF"/>
              </w:rPr>
              <w:t xml:space="preserve">of </w:t>
            </w:r>
            <w:r>
              <w:rPr>
                <w:b/>
                <w:color w:val="FFFFFF"/>
                <w:spacing w:val="-4"/>
              </w:rPr>
              <w:t>Need</w:t>
            </w:r>
          </w:p>
        </w:tc>
        <w:tc>
          <w:tcPr>
            <w:tcW w:w="1370" w:type="dxa"/>
            <w:shd w:val="clear" w:color="auto" w:fill="8DC53E"/>
          </w:tcPr>
          <w:p w14:paraId="0C2A98FB" w14:textId="77777777" w:rsidR="00715A92" w:rsidRDefault="002D67A4">
            <w:pPr>
              <w:pStyle w:val="TableParagraph"/>
              <w:spacing w:line="304" w:lineRule="exact"/>
              <w:ind w:left="236" w:firstLine="218"/>
              <w:rPr>
                <w:b/>
              </w:rPr>
            </w:pPr>
            <w:r>
              <w:rPr>
                <w:b/>
                <w:color w:val="FFFFFF"/>
                <w:spacing w:val="-4"/>
              </w:rPr>
              <w:t xml:space="preserve">How </w:t>
            </w:r>
            <w:r>
              <w:rPr>
                <w:b/>
                <w:color w:val="FFFFFF"/>
                <w:spacing w:val="-2"/>
              </w:rPr>
              <w:t>Assessed</w:t>
            </w:r>
          </w:p>
        </w:tc>
      </w:tr>
      <w:tr w:rsidR="00715A92" w14:paraId="5EE8EB87" w14:textId="77777777">
        <w:trPr>
          <w:trHeight w:val="12145"/>
        </w:trPr>
        <w:tc>
          <w:tcPr>
            <w:tcW w:w="5043" w:type="dxa"/>
          </w:tcPr>
          <w:p w14:paraId="5BD9CE5C" w14:textId="77777777" w:rsidR="00715A92" w:rsidRDefault="002D67A4">
            <w:pPr>
              <w:pStyle w:val="TableParagraph"/>
              <w:ind w:left="110"/>
            </w:pPr>
            <w:r>
              <w:t>Candidates should be able to demonstrate experience</w:t>
            </w:r>
            <w:r>
              <w:rPr>
                <w:spacing w:val="-14"/>
              </w:rPr>
              <w:t xml:space="preserve"> </w:t>
            </w:r>
            <w:r>
              <w:t>and</w:t>
            </w:r>
            <w:r>
              <w:rPr>
                <w:spacing w:val="-14"/>
              </w:rPr>
              <w:t xml:space="preserve"> </w:t>
            </w:r>
            <w:r>
              <w:t>capabilities</w:t>
            </w:r>
            <w:r>
              <w:rPr>
                <w:spacing w:val="-12"/>
              </w:rPr>
              <w:t xml:space="preserve"> </w:t>
            </w:r>
            <w:r>
              <w:t>in</w:t>
            </w:r>
            <w:r>
              <w:rPr>
                <w:spacing w:val="-12"/>
              </w:rPr>
              <w:t xml:space="preserve"> </w:t>
            </w:r>
            <w:r>
              <w:t>the</w:t>
            </w:r>
            <w:r>
              <w:rPr>
                <w:spacing w:val="-14"/>
              </w:rPr>
              <w:t xml:space="preserve"> </w:t>
            </w:r>
            <w:r>
              <w:t>following</w:t>
            </w:r>
            <w:r>
              <w:rPr>
                <w:spacing w:val="-15"/>
              </w:rPr>
              <w:t xml:space="preserve"> </w:t>
            </w:r>
            <w:r>
              <w:t>areas:</w:t>
            </w:r>
          </w:p>
          <w:p w14:paraId="4DCE7BA8" w14:textId="77777777" w:rsidR="00715A92" w:rsidRDefault="002D67A4">
            <w:pPr>
              <w:pStyle w:val="TableParagraph"/>
              <w:spacing w:before="262"/>
              <w:ind w:left="110"/>
              <w:rPr>
                <w:b/>
              </w:rPr>
            </w:pPr>
            <w:r>
              <w:rPr>
                <w:b/>
                <w:u w:val="single"/>
              </w:rPr>
              <w:t>Relationships</w:t>
            </w:r>
            <w:r>
              <w:rPr>
                <w:b/>
                <w:spacing w:val="-6"/>
                <w:u w:val="single"/>
              </w:rPr>
              <w:t xml:space="preserve"> </w:t>
            </w:r>
            <w:r>
              <w:rPr>
                <w:b/>
                <w:u w:val="single"/>
              </w:rPr>
              <w:t>and</w:t>
            </w:r>
            <w:r>
              <w:rPr>
                <w:b/>
                <w:spacing w:val="-7"/>
                <w:u w:val="single"/>
              </w:rPr>
              <w:t xml:space="preserve"> </w:t>
            </w:r>
            <w:r>
              <w:rPr>
                <w:b/>
                <w:u w:val="single"/>
              </w:rPr>
              <w:t>Effective</w:t>
            </w:r>
            <w:r>
              <w:rPr>
                <w:b/>
                <w:spacing w:val="-8"/>
                <w:u w:val="single"/>
              </w:rPr>
              <w:t xml:space="preserve"> </w:t>
            </w:r>
            <w:r>
              <w:rPr>
                <w:b/>
                <w:u w:val="single"/>
              </w:rPr>
              <w:t>Direct</w:t>
            </w:r>
            <w:r>
              <w:rPr>
                <w:b/>
                <w:spacing w:val="-8"/>
                <w:u w:val="single"/>
              </w:rPr>
              <w:t xml:space="preserve"> </w:t>
            </w:r>
            <w:r>
              <w:rPr>
                <w:b/>
                <w:spacing w:val="-4"/>
                <w:u w:val="single"/>
              </w:rPr>
              <w:t>Work</w:t>
            </w:r>
          </w:p>
          <w:p w14:paraId="056ACCE1" w14:textId="77777777" w:rsidR="00715A92" w:rsidRDefault="00715A92">
            <w:pPr>
              <w:pStyle w:val="TableParagraph"/>
              <w:rPr>
                <w:b/>
              </w:rPr>
            </w:pPr>
          </w:p>
          <w:p w14:paraId="6D4275FA" w14:textId="77777777" w:rsidR="00715A92" w:rsidRDefault="002D67A4">
            <w:pPr>
              <w:pStyle w:val="TableParagraph"/>
              <w:ind w:left="110" w:right="164"/>
            </w:pPr>
            <w:r>
              <w:t>Experience working collaboratively, cooperatively,</w:t>
            </w:r>
            <w:r>
              <w:rPr>
                <w:spacing w:val="-15"/>
              </w:rPr>
              <w:t xml:space="preserve"> </w:t>
            </w:r>
            <w:r>
              <w:t>and</w:t>
            </w:r>
            <w:r>
              <w:rPr>
                <w:spacing w:val="-16"/>
              </w:rPr>
              <w:t xml:space="preserve"> </w:t>
            </w:r>
            <w:r>
              <w:t>respectfully</w:t>
            </w:r>
            <w:r>
              <w:rPr>
                <w:spacing w:val="-15"/>
              </w:rPr>
              <w:t xml:space="preserve"> </w:t>
            </w:r>
            <w:r>
              <w:t>with</w:t>
            </w:r>
            <w:r>
              <w:rPr>
                <w:spacing w:val="-16"/>
              </w:rPr>
              <w:t xml:space="preserve"> </w:t>
            </w:r>
            <w:r>
              <w:t xml:space="preserve">multi-agency partners and families, especially within diverse </w:t>
            </w:r>
            <w:r>
              <w:rPr>
                <w:spacing w:val="-2"/>
              </w:rPr>
              <w:t>communities.</w:t>
            </w:r>
          </w:p>
          <w:p w14:paraId="29B4F866" w14:textId="77777777" w:rsidR="00715A92" w:rsidRDefault="00715A92">
            <w:pPr>
              <w:pStyle w:val="TableParagraph"/>
              <w:spacing w:before="1"/>
              <w:rPr>
                <w:b/>
              </w:rPr>
            </w:pPr>
          </w:p>
          <w:p w14:paraId="1EAA2F35" w14:textId="77777777" w:rsidR="00715A92" w:rsidRDefault="002D67A4">
            <w:pPr>
              <w:pStyle w:val="TableParagraph"/>
              <w:ind w:left="110" w:right="164"/>
            </w:pPr>
            <w:r>
              <w:t>Experience using creative means of engaging children</w:t>
            </w:r>
            <w:r>
              <w:rPr>
                <w:spacing w:val="-14"/>
              </w:rPr>
              <w:t xml:space="preserve"> </w:t>
            </w:r>
            <w:r>
              <w:t>and</w:t>
            </w:r>
            <w:r>
              <w:rPr>
                <w:spacing w:val="-14"/>
              </w:rPr>
              <w:t xml:space="preserve"> </w:t>
            </w:r>
            <w:r>
              <w:t>families</w:t>
            </w:r>
            <w:r>
              <w:rPr>
                <w:spacing w:val="-14"/>
              </w:rPr>
              <w:t xml:space="preserve"> </w:t>
            </w:r>
            <w:r>
              <w:t>according</w:t>
            </w:r>
            <w:r>
              <w:rPr>
                <w:spacing w:val="-11"/>
              </w:rPr>
              <w:t xml:space="preserve"> </w:t>
            </w:r>
            <w:r>
              <w:t>to</w:t>
            </w:r>
            <w:r>
              <w:rPr>
                <w:spacing w:val="-12"/>
              </w:rPr>
              <w:t xml:space="preserve"> </w:t>
            </w:r>
            <w:r>
              <w:t>their</w:t>
            </w:r>
            <w:r>
              <w:rPr>
                <w:spacing w:val="-15"/>
              </w:rPr>
              <w:t xml:space="preserve"> </w:t>
            </w:r>
            <w:r>
              <w:t>age,</w:t>
            </w:r>
            <w:r>
              <w:rPr>
                <w:spacing w:val="-12"/>
              </w:rPr>
              <w:t xml:space="preserve"> </w:t>
            </w:r>
            <w:r>
              <w:t>level of cognitive development, and their ability to communicate and understand (</w:t>
            </w:r>
            <w:proofErr w:type="spellStart"/>
            <w:r>
              <w:t>ie</w:t>
            </w:r>
            <w:proofErr w:type="spellEnd"/>
            <w:r>
              <w:t>: words and pictures, games or</w:t>
            </w:r>
            <w:r>
              <w:rPr>
                <w:spacing w:val="-1"/>
              </w:rPr>
              <w:t xml:space="preserve"> </w:t>
            </w:r>
            <w:r>
              <w:t>activities, using interpreters).</w:t>
            </w:r>
          </w:p>
          <w:p w14:paraId="01E1C90B" w14:textId="77777777" w:rsidR="00715A92" w:rsidRDefault="00715A92">
            <w:pPr>
              <w:pStyle w:val="TableParagraph"/>
              <w:rPr>
                <w:b/>
              </w:rPr>
            </w:pPr>
          </w:p>
          <w:p w14:paraId="4DEA54BB" w14:textId="77777777" w:rsidR="00715A92" w:rsidRDefault="002D67A4">
            <w:pPr>
              <w:pStyle w:val="TableParagraph"/>
              <w:ind w:left="110"/>
              <w:rPr>
                <w:b/>
              </w:rPr>
            </w:pPr>
            <w:r>
              <w:rPr>
                <w:b/>
                <w:spacing w:val="-2"/>
                <w:u w:val="single"/>
              </w:rPr>
              <w:t>Communication</w:t>
            </w:r>
          </w:p>
          <w:p w14:paraId="31C16A72" w14:textId="77777777" w:rsidR="00715A92" w:rsidRDefault="00715A92">
            <w:pPr>
              <w:pStyle w:val="TableParagraph"/>
              <w:rPr>
                <w:b/>
              </w:rPr>
            </w:pPr>
          </w:p>
          <w:p w14:paraId="641D6018" w14:textId="77777777" w:rsidR="00715A92" w:rsidRDefault="002D67A4">
            <w:pPr>
              <w:pStyle w:val="TableParagraph"/>
              <w:ind w:left="110"/>
            </w:pPr>
            <w:r>
              <w:t>Experience</w:t>
            </w:r>
            <w:r>
              <w:rPr>
                <w:spacing w:val="-13"/>
              </w:rPr>
              <w:t xml:space="preserve"> </w:t>
            </w:r>
            <w:r>
              <w:t>writing</w:t>
            </w:r>
            <w:r>
              <w:rPr>
                <w:spacing w:val="-13"/>
              </w:rPr>
              <w:t xml:space="preserve"> </w:t>
            </w:r>
            <w:r>
              <w:t>complex</w:t>
            </w:r>
            <w:r>
              <w:rPr>
                <w:spacing w:val="-15"/>
              </w:rPr>
              <w:t xml:space="preserve"> </w:t>
            </w:r>
            <w:r>
              <w:t>and</w:t>
            </w:r>
            <w:r>
              <w:rPr>
                <w:spacing w:val="-15"/>
              </w:rPr>
              <w:t xml:space="preserve"> </w:t>
            </w:r>
            <w:r>
              <w:t>sensitive</w:t>
            </w:r>
            <w:r>
              <w:rPr>
                <w:spacing w:val="-14"/>
              </w:rPr>
              <w:t xml:space="preserve"> </w:t>
            </w:r>
            <w:r>
              <w:t>reports, case notes, and court statements.</w:t>
            </w:r>
          </w:p>
          <w:p w14:paraId="55FC59E6" w14:textId="77777777" w:rsidR="00715A92" w:rsidRDefault="00715A92">
            <w:pPr>
              <w:pStyle w:val="TableParagraph"/>
              <w:rPr>
                <w:b/>
              </w:rPr>
            </w:pPr>
          </w:p>
          <w:p w14:paraId="4D11BCF2" w14:textId="77777777" w:rsidR="00715A92" w:rsidRDefault="002D67A4">
            <w:pPr>
              <w:pStyle w:val="TableParagraph"/>
              <w:ind w:left="110" w:right="961"/>
            </w:pPr>
            <w:r>
              <w:t>Experience</w:t>
            </w:r>
            <w:r>
              <w:rPr>
                <w:spacing w:val="-16"/>
              </w:rPr>
              <w:t xml:space="preserve"> </w:t>
            </w:r>
            <w:r>
              <w:t>managing</w:t>
            </w:r>
            <w:r>
              <w:rPr>
                <w:spacing w:val="-15"/>
              </w:rPr>
              <w:t xml:space="preserve"> </w:t>
            </w:r>
            <w:r>
              <w:t>your</w:t>
            </w:r>
            <w:r>
              <w:rPr>
                <w:spacing w:val="-14"/>
              </w:rPr>
              <w:t xml:space="preserve"> </w:t>
            </w:r>
            <w:r>
              <w:t>own</w:t>
            </w:r>
            <w:r>
              <w:rPr>
                <w:spacing w:val="-14"/>
              </w:rPr>
              <w:t xml:space="preserve"> </w:t>
            </w:r>
            <w:r>
              <w:t>cases</w:t>
            </w:r>
            <w:r>
              <w:rPr>
                <w:spacing w:val="-14"/>
              </w:rPr>
              <w:t xml:space="preserve"> </w:t>
            </w:r>
            <w:r>
              <w:t xml:space="preserve">and workload in an </w:t>
            </w:r>
            <w:proofErr w:type="spellStart"/>
            <w:r>
              <w:t>organised</w:t>
            </w:r>
            <w:proofErr w:type="spellEnd"/>
            <w:r>
              <w:t xml:space="preserve"> manner.</w:t>
            </w:r>
          </w:p>
          <w:p w14:paraId="3C8A7B70" w14:textId="77777777" w:rsidR="00715A92" w:rsidRDefault="00715A92">
            <w:pPr>
              <w:pStyle w:val="TableParagraph"/>
              <w:rPr>
                <w:b/>
              </w:rPr>
            </w:pPr>
          </w:p>
          <w:p w14:paraId="27AE4444" w14:textId="77777777" w:rsidR="00715A92" w:rsidRDefault="002D67A4">
            <w:pPr>
              <w:pStyle w:val="TableParagraph"/>
              <w:ind w:left="110" w:right="91"/>
            </w:pPr>
            <w:r>
              <w:t>Have</w:t>
            </w:r>
            <w:r>
              <w:rPr>
                <w:spacing w:val="-3"/>
              </w:rPr>
              <w:t xml:space="preserve"> </w:t>
            </w:r>
            <w:r>
              <w:t>a proficient</w:t>
            </w:r>
            <w:r>
              <w:rPr>
                <w:spacing w:val="-3"/>
              </w:rPr>
              <w:t xml:space="preserve"> </w:t>
            </w:r>
            <w:r>
              <w:t>ability to speak, write,</w:t>
            </w:r>
            <w:r>
              <w:rPr>
                <w:spacing w:val="-2"/>
              </w:rPr>
              <w:t xml:space="preserve"> </w:t>
            </w:r>
            <w:r>
              <w:t>and</w:t>
            </w:r>
            <w:r>
              <w:rPr>
                <w:spacing w:val="-2"/>
              </w:rPr>
              <w:t xml:space="preserve"> </w:t>
            </w:r>
            <w:r>
              <w:t>read in English, with confidence and accuracy, whilst using</w:t>
            </w:r>
            <w:r>
              <w:rPr>
                <w:spacing w:val="-12"/>
              </w:rPr>
              <w:t xml:space="preserve"> </w:t>
            </w:r>
            <w:r>
              <w:t>the</w:t>
            </w:r>
            <w:r>
              <w:rPr>
                <w:spacing w:val="-12"/>
              </w:rPr>
              <w:t xml:space="preserve"> </w:t>
            </w:r>
            <w:r>
              <w:t>right</w:t>
            </w:r>
            <w:r>
              <w:rPr>
                <w:spacing w:val="-13"/>
              </w:rPr>
              <w:t xml:space="preserve"> </w:t>
            </w:r>
            <w:r>
              <w:t>kind</w:t>
            </w:r>
            <w:r>
              <w:rPr>
                <w:spacing w:val="-14"/>
              </w:rPr>
              <w:t xml:space="preserve"> </w:t>
            </w:r>
            <w:r>
              <w:t>of</w:t>
            </w:r>
            <w:r>
              <w:rPr>
                <w:spacing w:val="-12"/>
              </w:rPr>
              <w:t xml:space="preserve"> </w:t>
            </w:r>
            <w:r>
              <w:t>vocabulary</w:t>
            </w:r>
            <w:r>
              <w:rPr>
                <w:spacing w:val="-15"/>
              </w:rPr>
              <w:t xml:space="preserve"> </w:t>
            </w:r>
            <w:r>
              <w:t>appropriate</w:t>
            </w:r>
            <w:r>
              <w:rPr>
                <w:spacing w:val="-12"/>
              </w:rPr>
              <w:t xml:space="preserve"> </w:t>
            </w:r>
            <w:r>
              <w:t>to</w:t>
            </w:r>
            <w:r>
              <w:rPr>
                <w:spacing w:val="-12"/>
              </w:rPr>
              <w:t xml:space="preserve"> </w:t>
            </w:r>
            <w:r>
              <w:t>a given situation without</w:t>
            </w:r>
            <w:r>
              <w:rPr>
                <w:spacing w:val="-3"/>
              </w:rPr>
              <w:t xml:space="preserve"> </w:t>
            </w:r>
            <w:r>
              <w:t>a great deal of hesitation.</w:t>
            </w:r>
          </w:p>
          <w:p w14:paraId="637DB09B" w14:textId="77777777" w:rsidR="00715A92" w:rsidRDefault="00715A92">
            <w:pPr>
              <w:pStyle w:val="TableParagraph"/>
              <w:rPr>
                <w:b/>
              </w:rPr>
            </w:pPr>
          </w:p>
          <w:p w14:paraId="67ED0438" w14:textId="77777777" w:rsidR="00715A92" w:rsidRDefault="002D67A4">
            <w:pPr>
              <w:pStyle w:val="TableParagraph"/>
              <w:ind w:left="110" w:right="164"/>
            </w:pPr>
            <w:r>
              <w:t>Ability to listen to our children and families, understand</w:t>
            </w:r>
            <w:r>
              <w:rPr>
                <w:spacing w:val="-14"/>
              </w:rPr>
              <w:t xml:space="preserve"> </w:t>
            </w:r>
            <w:r>
              <w:t>their</w:t>
            </w:r>
            <w:r>
              <w:rPr>
                <w:spacing w:val="-13"/>
              </w:rPr>
              <w:t xml:space="preserve"> </w:t>
            </w:r>
            <w:r>
              <w:t>needs,</w:t>
            </w:r>
            <w:r>
              <w:rPr>
                <w:spacing w:val="-12"/>
              </w:rPr>
              <w:t xml:space="preserve"> </w:t>
            </w:r>
            <w:r>
              <w:t>and</w:t>
            </w:r>
            <w:r>
              <w:rPr>
                <w:spacing w:val="-15"/>
              </w:rPr>
              <w:t xml:space="preserve"> </w:t>
            </w:r>
            <w:r>
              <w:t>respond</w:t>
            </w:r>
            <w:r>
              <w:rPr>
                <w:spacing w:val="-14"/>
              </w:rPr>
              <w:t xml:space="preserve"> </w:t>
            </w:r>
            <w:r>
              <w:t>clearly</w:t>
            </w:r>
            <w:r>
              <w:rPr>
                <w:spacing w:val="-13"/>
              </w:rPr>
              <w:t xml:space="preserve"> </w:t>
            </w:r>
            <w:r>
              <w:t>even in complex situations.</w:t>
            </w:r>
          </w:p>
          <w:p w14:paraId="0AC7D75A" w14:textId="77777777" w:rsidR="00715A92" w:rsidRDefault="00715A92">
            <w:pPr>
              <w:pStyle w:val="TableParagraph"/>
              <w:spacing w:before="1"/>
              <w:rPr>
                <w:b/>
              </w:rPr>
            </w:pPr>
          </w:p>
          <w:p w14:paraId="2F9D469A" w14:textId="77777777" w:rsidR="00715A92" w:rsidRDefault="002D67A4">
            <w:pPr>
              <w:pStyle w:val="TableParagraph"/>
              <w:ind w:left="110"/>
              <w:rPr>
                <w:b/>
              </w:rPr>
            </w:pPr>
            <w:r>
              <w:rPr>
                <w:b/>
                <w:u w:val="single"/>
              </w:rPr>
              <w:t>Child</w:t>
            </w:r>
            <w:r>
              <w:rPr>
                <w:b/>
                <w:spacing w:val="-1"/>
                <w:u w:val="single"/>
              </w:rPr>
              <w:t xml:space="preserve"> </w:t>
            </w:r>
            <w:r>
              <w:rPr>
                <w:b/>
                <w:spacing w:val="-2"/>
                <w:u w:val="single"/>
              </w:rPr>
              <w:t>Development</w:t>
            </w:r>
          </w:p>
          <w:p w14:paraId="3FAA508C" w14:textId="77777777" w:rsidR="00715A92" w:rsidRDefault="00715A92">
            <w:pPr>
              <w:pStyle w:val="TableParagraph"/>
              <w:rPr>
                <w:b/>
              </w:rPr>
            </w:pPr>
          </w:p>
          <w:p w14:paraId="03E0D318" w14:textId="77777777" w:rsidR="00715A92" w:rsidRDefault="002D67A4">
            <w:pPr>
              <w:pStyle w:val="TableParagraph"/>
              <w:ind w:left="110" w:right="164"/>
            </w:pPr>
            <w:r>
              <w:t>Experience working with children and families prior</w:t>
            </w:r>
            <w:r>
              <w:rPr>
                <w:spacing w:val="-9"/>
              </w:rPr>
              <w:t xml:space="preserve"> </w:t>
            </w:r>
            <w:r>
              <w:t>to</w:t>
            </w:r>
            <w:r>
              <w:rPr>
                <w:spacing w:val="-13"/>
              </w:rPr>
              <w:t xml:space="preserve"> </w:t>
            </w:r>
            <w:r>
              <w:t>obtaining</w:t>
            </w:r>
            <w:r>
              <w:rPr>
                <w:spacing w:val="-12"/>
              </w:rPr>
              <w:t xml:space="preserve"> </w:t>
            </w:r>
            <w:r>
              <w:t>a</w:t>
            </w:r>
            <w:r>
              <w:rPr>
                <w:spacing w:val="-9"/>
              </w:rPr>
              <w:t xml:space="preserve"> </w:t>
            </w:r>
            <w:r>
              <w:t>social</w:t>
            </w:r>
            <w:r>
              <w:rPr>
                <w:spacing w:val="-12"/>
              </w:rPr>
              <w:t xml:space="preserve"> </w:t>
            </w:r>
            <w:r>
              <w:t>work</w:t>
            </w:r>
            <w:r>
              <w:rPr>
                <w:spacing w:val="-11"/>
              </w:rPr>
              <w:t xml:space="preserve"> </w:t>
            </w:r>
            <w:r>
              <w:t>qualification</w:t>
            </w:r>
            <w:r>
              <w:rPr>
                <w:spacing w:val="-11"/>
              </w:rPr>
              <w:t xml:space="preserve"> </w:t>
            </w:r>
            <w:r>
              <w:t>(</w:t>
            </w:r>
            <w:proofErr w:type="spellStart"/>
            <w:r>
              <w:t>ie</w:t>
            </w:r>
            <w:proofErr w:type="spellEnd"/>
            <w:r>
              <w:t>: nursery, school, family support worker)</w:t>
            </w:r>
          </w:p>
          <w:p w14:paraId="630EF717" w14:textId="77777777" w:rsidR="00715A92" w:rsidRDefault="00715A92">
            <w:pPr>
              <w:pStyle w:val="TableParagraph"/>
              <w:rPr>
                <w:b/>
              </w:rPr>
            </w:pPr>
          </w:p>
          <w:p w14:paraId="502A101C" w14:textId="77777777" w:rsidR="00715A92" w:rsidRDefault="002D67A4">
            <w:pPr>
              <w:pStyle w:val="TableParagraph"/>
              <w:ind w:left="110"/>
            </w:pPr>
            <w:r>
              <w:t>Knowledge</w:t>
            </w:r>
            <w:r>
              <w:rPr>
                <w:spacing w:val="-6"/>
              </w:rPr>
              <w:t xml:space="preserve"> </w:t>
            </w:r>
            <w:r>
              <w:t>of</w:t>
            </w:r>
            <w:r>
              <w:rPr>
                <w:spacing w:val="-9"/>
              </w:rPr>
              <w:t xml:space="preserve"> </w:t>
            </w:r>
            <w:r>
              <w:t>child</w:t>
            </w:r>
            <w:r>
              <w:rPr>
                <w:spacing w:val="-7"/>
              </w:rPr>
              <w:t xml:space="preserve"> </w:t>
            </w:r>
            <w:r>
              <w:t>development</w:t>
            </w:r>
            <w:r>
              <w:rPr>
                <w:spacing w:val="-9"/>
              </w:rPr>
              <w:t xml:space="preserve"> </w:t>
            </w:r>
            <w:r>
              <w:t>and</w:t>
            </w:r>
            <w:r>
              <w:rPr>
                <w:spacing w:val="-8"/>
              </w:rPr>
              <w:t xml:space="preserve"> </w:t>
            </w:r>
            <w:r>
              <w:t>what</w:t>
            </w:r>
            <w:r>
              <w:rPr>
                <w:spacing w:val="-9"/>
              </w:rPr>
              <w:t xml:space="preserve"> </w:t>
            </w:r>
            <w:r>
              <w:t xml:space="preserve">are typical age </w:t>
            </w:r>
            <w:proofErr w:type="gramStart"/>
            <w:r>
              <w:t>related</w:t>
            </w:r>
            <w:proofErr w:type="gramEnd"/>
            <w:r>
              <w:t xml:space="preserve"> physical, cognitive, social, emotional and </w:t>
            </w:r>
            <w:proofErr w:type="spellStart"/>
            <w:r>
              <w:t>behavioural</w:t>
            </w:r>
            <w:proofErr w:type="spellEnd"/>
            <w:r>
              <w:t xml:space="preserve"> expectations for children and young people and how health, environmental,</w:t>
            </w:r>
            <w:r>
              <w:rPr>
                <w:spacing w:val="-15"/>
              </w:rPr>
              <w:t xml:space="preserve"> </w:t>
            </w:r>
            <w:r>
              <w:t>or</w:t>
            </w:r>
            <w:r>
              <w:rPr>
                <w:spacing w:val="-17"/>
              </w:rPr>
              <w:t xml:space="preserve"> </w:t>
            </w:r>
            <w:r>
              <w:t>genetic</w:t>
            </w:r>
            <w:r>
              <w:rPr>
                <w:spacing w:val="-14"/>
              </w:rPr>
              <w:t xml:space="preserve"> </w:t>
            </w:r>
            <w:r>
              <w:t>factors</w:t>
            </w:r>
            <w:r>
              <w:rPr>
                <w:spacing w:val="-17"/>
              </w:rPr>
              <w:t xml:space="preserve"> </w:t>
            </w:r>
            <w:r>
              <w:t>can</w:t>
            </w:r>
            <w:r>
              <w:rPr>
                <w:spacing w:val="-17"/>
              </w:rPr>
              <w:t xml:space="preserve"> </w:t>
            </w:r>
            <w:r>
              <w:t xml:space="preserve">influence </w:t>
            </w:r>
            <w:r>
              <w:rPr>
                <w:spacing w:val="-2"/>
              </w:rPr>
              <w:t>them.</w:t>
            </w:r>
          </w:p>
        </w:tc>
        <w:tc>
          <w:tcPr>
            <w:tcW w:w="1831" w:type="dxa"/>
          </w:tcPr>
          <w:p w14:paraId="78B8EB71" w14:textId="77777777" w:rsidR="00715A92" w:rsidRDefault="00715A92">
            <w:pPr>
              <w:pStyle w:val="TableParagraph"/>
              <w:rPr>
                <w:b/>
              </w:rPr>
            </w:pPr>
          </w:p>
          <w:p w14:paraId="692D561E" w14:textId="77777777" w:rsidR="00715A92" w:rsidRDefault="00715A92">
            <w:pPr>
              <w:pStyle w:val="TableParagraph"/>
              <w:rPr>
                <w:b/>
              </w:rPr>
            </w:pPr>
          </w:p>
          <w:p w14:paraId="0B4DB7B6" w14:textId="77777777" w:rsidR="00715A92" w:rsidRDefault="00715A92">
            <w:pPr>
              <w:pStyle w:val="TableParagraph"/>
              <w:rPr>
                <w:b/>
              </w:rPr>
            </w:pPr>
          </w:p>
          <w:p w14:paraId="3F8D696E" w14:textId="77777777" w:rsidR="00715A92" w:rsidRDefault="00715A92">
            <w:pPr>
              <w:pStyle w:val="TableParagraph"/>
              <w:spacing w:before="262"/>
              <w:rPr>
                <w:b/>
              </w:rPr>
            </w:pPr>
          </w:p>
          <w:p w14:paraId="2F127029" w14:textId="77777777" w:rsidR="00715A92" w:rsidRDefault="002D67A4">
            <w:pPr>
              <w:pStyle w:val="TableParagraph"/>
              <w:ind w:left="110" w:right="74"/>
            </w:pPr>
            <w:r>
              <w:rPr>
                <w:spacing w:val="-2"/>
              </w:rPr>
              <w:t xml:space="preserve">Collaboration, </w:t>
            </w:r>
            <w:r>
              <w:t>Open</w:t>
            </w:r>
            <w:r>
              <w:rPr>
                <w:spacing w:val="-12"/>
              </w:rPr>
              <w:t xml:space="preserve"> </w:t>
            </w:r>
            <w:r>
              <w:t xml:space="preserve">&amp; </w:t>
            </w:r>
            <w:r>
              <w:rPr>
                <w:spacing w:val="-2"/>
              </w:rPr>
              <w:t>Accessible</w:t>
            </w:r>
          </w:p>
          <w:p w14:paraId="7165AE82" w14:textId="77777777" w:rsidR="00715A92" w:rsidRDefault="00715A92">
            <w:pPr>
              <w:pStyle w:val="TableParagraph"/>
              <w:rPr>
                <w:b/>
              </w:rPr>
            </w:pPr>
          </w:p>
          <w:p w14:paraId="64E4945B" w14:textId="77777777" w:rsidR="00715A92" w:rsidRDefault="00715A92">
            <w:pPr>
              <w:pStyle w:val="TableParagraph"/>
              <w:spacing w:before="1"/>
              <w:rPr>
                <w:b/>
              </w:rPr>
            </w:pPr>
          </w:p>
          <w:p w14:paraId="301C4CE3" w14:textId="77777777" w:rsidR="00715A92" w:rsidRDefault="002D67A4">
            <w:pPr>
              <w:pStyle w:val="TableParagraph"/>
              <w:ind w:left="110" w:right="74"/>
            </w:pPr>
            <w:r>
              <w:rPr>
                <w:spacing w:val="-2"/>
              </w:rPr>
              <w:t xml:space="preserve">Collaboration, </w:t>
            </w:r>
            <w:r>
              <w:t>Open</w:t>
            </w:r>
            <w:r>
              <w:rPr>
                <w:spacing w:val="-12"/>
              </w:rPr>
              <w:t xml:space="preserve"> </w:t>
            </w:r>
            <w:r>
              <w:t xml:space="preserve">&amp; </w:t>
            </w:r>
            <w:r>
              <w:rPr>
                <w:spacing w:val="-2"/>
              </w:rPr>
              <w:t>Accessible</w:t>
            </w:r>
          </w:p>
          <w:p w14:paraId="48BE7489" w14:textId="77777777" w:rsidR="00715A92" w:rsidRDefault="00715A92">
            <w:pPr>
              <w:pStyle w:val="TableParagraph"/>
              <w:rPr>
                <w:b/>
              </w:rPr>
            </w:pPr>
          </w:p>
          <w:p w14:paraId="4D897DF7" w14:textId="77777777" w:rsidR="00715A92" w:rsidRDefault="00715A92">
            <w:pPr>
              <w:pStyle w:val="TableParagraph"/>
              <w:rPr>
                <w:b/>
              </w:rPr>
            </w:pPr>
          </w:p>
          <w:p w14:paraId="2EB25089" w14:textId="77777777" w:rsidR="00715A92" w:rsidRDefault="00715A92">
            <w:pPr>
              <w:pStyle w:val="TableParagraph"/>
              <w:rPr>
                <w:b/>
              </w:rPr>
            </w:pPr>
          </w:p>
          <w:p w14:paraId="09C86F84" w14:textId="77777777" w:rsidR="00715A92" w:rsidRDefault="00715A92">
            <w:pPr>
              <w:pStyle w:val="TableParagraph"/>
              <w:rPr>
                <w:b/>
              </w:rPr>
            </w:pPr>
          </w:p>
          <w:p w14:paraId="696AC2F6" w14:textId="77777777" w:rsidR="00715A92" w:rsidRDefault="00715A92">
            <w:pPr>
              <w:pStyle w:val="TableParagraph"/>
              <w:rPr>
                <w:b/>
              </w:rPr>
            </w:pPr>
          </w:p>
          <w:p w14:paraId="3FC6576C" w14:textId="77777777" w:rsidR="00715A92" w:rsidRDefault="002D67A4">
            <w:pPr>
              <w:pStyle w:val="TableParagraph"/>
              <w:ind w:left="110" w:right="861"/>
            </w:pPr>
            <w:r>
              <w:t>Listen</w:t>
            </w:r>
            <w:r>
              <w:rPr>
                <w:spacing w:val="-12"/>
              </w:rPr>
              <w:t xml:space="preserve"> </w:t>
            </w:r>
            <w:r>
              <w:t xml:space="preserve">&amp; </w:t>
            </w:r>
            <w:r>
              <w:rPr>
                <w:spacing w:val="-2"/>
              </w:rPr>
              <w:t>Respond</w:t>
            </w:r>
          </w:p>
          <w:p w14:paraId="37148DF8" w14:textId="77777777" w:rsidR="00715A92" w:rsidRDefault="00715A92">
            <w:pPr>
              <w:pStyle w:val="TableParagraph"/>
              <w:rPr>
                <w:b/>
              </w:rPr>
            </w:pPr>
          </w:p>
          <w:p w14:paraId="2A9744BA" w14:textId="77777777" w:rsidR="00715A92" w:rsidRDefault="002D67A4">
            <w:pPr>
              <w:pStyle w:val="TableParagraph"/>
              <w:ind w:left="110"/>
            </w:pPr>
            <w:r>
              <w:rPr>
                <w:spacing w:val="-2"/>
              </w:rPr>
              <w:t>Leadership</w:t>
            </w:r>
          </w:p>
          <w:p w14:paraId="0834610D" w14:textId="77777777" w:rsidR="00715A92" w:rsidRDefault="00715A92">
            <w:pPr>
              <w:pStyle w:val="TableParagraph"/>
              <w:rPr>
                <w:b/>
              </w:rPr>
            </w:pPr>
          </w:p>
          <w:p w14:paraId="5C7BDC27" w14:textId="77777777" w:rsidR="00715A92" w:rsidRDefault="00715A92">
            <w:pPr>
              <w:pStyle w:val="TableParagraph"/>
              <w:rPr>
                <w:b/>
              </w:rPr>
            </w:pPr>
          </w:p>
          <w:p w14:paraId="16B9B95C" w14:textId="77777777" w:rsidR="00715A92" w:rsidRDefault="002D67A4">
            <w:pPr>
              <w:pStyle w:val="TableParagraph"/>
              <w:ind w:left="110" w:right="813"/>
            </w:pPr>
            <w:r>
              <w:t>Listen</w:t>
            </w:r>
            <w:r>
              <w:rPr>
                <w:spacing w:val="-12"/>
              </w:rPr>
              <w:t xml:space="preserve"> </w:t>
            </w:r>
            <w:r>
              <w:t xml:space="preserve">&amp; </w:t>
            </w:r>
            <w:proofErr w:type="gramStart"/>
            <w:r>
              <w:rPr>
                <w:spacing w:val="-2"/>
              </w:rPr>
              <w:t>Respond</w:t>
            </w:r>
            <w:proofErr w:type="gramEnd"/>
            <w:r>
              <w:rPr>
                <w:spacing w:val="-2"/>
              </w:rPr>
              <w:t>,</w:t>
            </w:r>
          </w:p>
          <w:p w14:paraId="6E08B531" w14:textId="77777777" w:rsidR="00715A92" w:rsidRDefault="00715A92">
            <w:pPr>
              <w:pStyle w:val="TableParagraph"/>
              <w:rPr>
                <w:b/>
              </w:rPr>
            </w:pPr>
          </w:p>
          <w:p w14:paraId="5F1C1089" w14:textId="77777777" w:rsidR="00715A92" w:rsidRDefault="00715A92">
            <w:pPr>
              <w:pStyle w:val="TableParagraph"/>
              <w:rPr>
                <w:b/>
              </w:rPr>
            </w:pPr>
          </w:p>
          <w:p w14:paraId="52B33BCC" w14:textId="77777777" w:rsidR="00715A92" w:rsidRDefault="00715A92">
            <w:pPr>
              <w:pStyle w:val="TableParagraph"/>
              <w:rPr>
                <w:b/>
              </w:rPr>
            </w:pPr>
          </w:p>
          <w:p w14:paraId="4109EDC1" w14:textId="77777777" w:rsidR="00715A92" w:rsidRDefault="002D67A4">
            <w:pPr>
              <w:pStyle w:val="TableParagraph"/>
              <w:ind w:left="110" w:right="861"/>
            </w:pPr>
            <w:r>
              <w:t>Listen</w:t>
            </w:r>
            <w:r>
              <w:rPr>
                <w:spacing w:val="-12"/>
              </w:rPr>
              <w:t xml:space="preserve"> </w:t>
            </w:r>
            <w:r>
              <w:t xml:space="preserve">&amp; </w:t>
            </w:r>
            <w:r>
              <w:rPr>
                <w:spacing w:val="-2"/>
              </w:rPr>
              <w:t>Respond</w:t>
            </w:r>
          </w:p>
          <w:p w14:paraId="34F2ED7D" w14:textId="77777777" w:rsidR="00715A92" w:rsidRDefault="00715A92">
            <w:pPr>
              <w:pStyle w:val="TableParagraph"/>
              <w:rPr>
                <w:b/>
              </w:rPr>
            </w:pPr>
          </w:p>
          <w:p w14:paraId="668DAF39" w14:textId="77777777" w:rsidR="00715A92" w:rsidRDefault="00715A92">
            <w:pPr>
              <w:pStyle w:val="TableParagraph"/>
              <w:rPr>
                <w:b/>
              </w:rPr>
            </w:pPr>
          </w:p>
          <w:p w14:paraId="6487FD3D" w14:textId="77777777" w:rsidR="00715A92" w:rsidRDefault="00715A92">
            <w:pPr>
              <w:pStyle w:val="TableParagraph"/>
              <w:rPr>
                <w:b/>
              </w:rPr>
            </w:pPr>
          </w:p>
          <w:p w14:paraId="500AFDB4" w14:textId="77777777" w:rsidR="00715A92" w:rsidRDefault="00715A92">
            <w:pPr>
              <w:pStyle w:val="TableParagraph"/>
              <w:spacing w:before="1"/>
              <w:rPr>
                <w:b/>
              </w:rPr>
            </w:pPr>
          </w:p>
          <w:p w14:paraId="50B3B57C" w14:textId="77777777" w:rsidR="00715A92" w:rsidRDefault="002D67A4">
            <w:pPr>
              <w:pStyle w:val="TableParagraph"/>
              <w:ind w:left="110"/>
            </w:pPr>
            <w:r>
              <w:rPr>
                <w:spacing w:val="-2"/>
              </w:rPr>
              <w:t>Impact</w:t>
            </w:r>
          </w:p>
          <w:p w14:paraId="194640BF" w14:textId="77777777" w:rsidR="00715A92" w:rsidRDefault="00715A92">
            <w:pPr>
              <w:pStyle w:val="TableParagraph"/>
              <w:rPr>
                <w:b/>
              </w:rPr>
            </w:pPr>
          </w:p>
          <w:p w14:paraId="372EAC0A" w14:textId="77777777" w:rsidR="00715A92" w:rsidRDefault="00715A92">
            <w:pPr>
              <w:pStyle w:val="TableParagraph"/>
              <w:rPr>
                <w:b/>
              </w:rPr>
            </w:pPr>
          </w:p>
          <w:p w14:paraId="148ACE82" w14:textId="77777777" w:rsidR="00715A92" w:rsidRDefault="00715A92">
            <w:pPr>
              <w:pStyle w:val="TableParagraph"/>
              <w:rPr>
                <w:b/>
              </w:rPr>
            </w:pPr>
          </w:p>
          <w:p w14:paraId="2C2100A8" w14:textId="77777777" w:rsidR="00715A92" w:rsidRDefault="002D67A4">
            <w:pPr>
              <w:pStyle w:val="TableParagraph"/>
              <w:ind w:left="110" w:right="74"/>
            </w:pPr>
            <w:proofErr w:type="gramStart"/>
            <w:r>
              <w:t>Listen</w:t>
            </w:r>
            <w:proofErr w:type="gramEnd"/>
            <w:r>
              <w:rPr>
                <w:spacing w:val="-12"/>
              </w:rPr>
              <w:t xml:space="preserve"> </w:t>
            </w:r>
            <w:r>
              <w:t xml:space="preserve">&amp; </w:t>
            </w:r>
            <w:r>
              <w:rPr>
                <w:spacing w:val="-2"/>
              </w:rPr>
              <w:t>Respond,</w:t>
            </w:r>
            <w:r>
              <w:rPr>
                <w:spacing w:val="-13"/>
              </w:rPr>
              <w:t xml:space="preserve"> </w:t>
            </w:r>
            <w:r>
              <w:rPr>
                <w:spacing w:val="-2"/>
              </w:rPr>
              <w:t>Impact</w:t>
            </w:r>
          </w:p>
        </w:tc>
        <w:tc>
          <w:tcPr>
            <w:tcW w:w="1385" w:type="dxa"/>
          </w:tcPr>
          <w:p w14:paraId="0923060D" w14:textId="77777777" w:rsidR="00715A92" w:rsidRDefault="00715A92">
            <w:pPr>
              <w:pStyle w:val="TableParagraph"/>
              <w:rPr>
                <w:b/>
              </w:rPr>
            </w:pPr>
          </w:p>
          <w:p w14:paraId="1FABCC1C" w14:textId="77777777" w:rsidR="00715A92" w:rsidRDefault="00715A92">
            <w:pPr>
              <w:pStyle w:val="TableParagraph"/>
              <w:rPr>
                <w:b/>
              </w:rPr>
            </w:pPr>
          </w:p>
          <w:p w14:paraId="1CC2082B" w14:textId="77777777" w:rsidR="00715A92" w:rsidRDefault="00715A92">
            <w:pPr>
              <w:pStyle w:val="TableParagraph"/>
              <w:rPr>
                <w:b/>
              </w:rPr>
            </w:pPr>
          </w:p>
          <w:p w14:paraId="5AC023B9" w14:textId="77777777" w:rsidR="00715A92" w:rsidRDefault="00715A92">
            <w:pPr>
              <w:pStyle w:val="TableParagraph"/>
              <w:spacing w:before="262"/>
              <w:rPr>
                <w:b/>
              </w:rPr>
            </w:pPr>
          </w:p>
          <w:p w14:paraId="182762B3" w14:textId="77777777" w:rsidR="00715A92" w:rsidRDefault="002D67A4">
            <w:pPr>
              <w:pStyle w:val="TableParagraph"/>
              <w:ind w:left="579" w:right="562"/>
              <w:jc w:val="center"/>
            </w:pPr>
            <w:r>
              <w:rPr>
                <w:spacing w:val="-10"/>
              </w:rPr>
              <w:t>E</w:t>
            </w:r>
          </w:p>
          <w:p w14:paraId="3A02357C" w14:textId="77777777" w:rsidR="00715A92" w:rsidRDefault="00715A92">
            <w:pPr>
              <w:pStyle w:val="TableParagraph"/>
              <w:rPr>
                <w:b/>
              </w:rPr>
            </w:pPr>
          </w:p>
          <w:p w14:paraId="01CAA254" w14:textId="77777777" w:rsidR="00715A92" w:rsidRDefault="00715A92">
            <w:pPr>
              <w:pStyle w:val="TableParagraph"/>
              <w:rPr>
                <w:b/>
              </w:rPr>
            </w:pPr>
          </w:p>
          <w:p w14:paraId="55C2208B" w14:textId="77777777" w:rsidR="00715A92" w:rsidRDefault="00715A92">
            <w:pPr>
              <w:pStyle w:val="TableParagraph"/>
              <w:rPr>
                <w:b/>
              </w:rPr>
            </w:pPr>
          </w:p>
          <w:p w14:paraId="13675EE6" w14:textId="77777777" w:rsidR="00715A92" w:rsidRDefault="00715A92">
            <w:pPr>
              <w:pStyle w:val="TableParagraph"/>
              <w:spacing w:before="1"/>
              <w:rPr>
                <w:b/>
              </w:rPr>
            </w:pPr>
          </w:p>
          <w:p w14:paraId="7FB06555" w14:textId="77777777" w:rsidR="00715A92" w:rsidRDefault="002D67A4">
            <w:pPr>
              <w:pStyle w:val="TableParagraph"/>
              <w:ind w:left="579" w:right="562"/>
              <w:jc w:val="center"/>
            </w:pPr>
            <w:r>
              <w:rPr>
                <w:spacing w:val="-10"/>
              </w:rPr>
              <w:t>E</w:t>
            </w:r>
          </w:p>
          <w:p w14:paraId="2D2C6E88" w14:textId="77777777" w:rsidR="00715A92" w:rsidRDefault="00715A92">
            <w:pPr>
              <w:pStyle w:val="TableParagraph"/>
              <w:rPr>
                <w:b/>
              </w:rPr>
            </w:pPr>
          </w:p>
          <w:p w14:paraId="1C992C9A" w14:textId="77777777" w:rsidR="00715A92" w:rsidRDefault="00715A92">
            <w:pPr>
              <w:pStyle w:val="TableParagraph"/>
              <w:rPr>
                <w:b/>
              </w:rPr>
            </w:pPr>
          </w:p>
          <w:p w14:paraId="3B50D794" w14:textId="77777777" w:rsidR="00715A92" w:rsidRDefault="00715A92">
            <w:pPr>
              <w:pStyle w:val="TableParagraph"/>
              <w:rPr>
                <w:b/>
              </w:rPr>
            </w:pPr>
          </w:p>
          <w:p w14:paraId="276B151F" w14:textId="77777777" w:rsidR="00715A92" w:rsidRDefault="00715A92">
            <w:pPr>
              <w:pStyle w:val="TableParagraph"/>
              <w:rPr>
                <w:b/>
              </w:rPr>
            </w:pPr>
          </w:p>
          <w:p w14:paraId="5215FD42" w14:textId="77777777" w:rsidR="00715A92" w:rsidRDefault="00715A92">
            <w:pPr>
              <w:pStyle w:val="TableParagraph"/>
              <w:rPr>
                <w:b/>
              </w:rPr>
            </w:pPr>
          </w:p>
          <w:p w14:paraId="30A1B341" w14:textId="77777777" w:rsidR="00715A92" w:rsidRDefault="00715A92">
            <w:pPr>
              <w:pStyle w:val="TableParagraph"/>
              <w:rPr>
                <w:b/>
              </w:rPr>
            </w:pPr>
          </w:p>
          <w:p w14:paraId="46669C21" w14:textId="77777777" w:rsidR="00715A92" w:rsidRDefault="00715A92">
            <w:pPr>
              <w:pStyle w:val="TableParagraph"/>
              <w:rPr>
                <w:b/>
              </w:rPr>
            </w:pPr>
          </w:p>
          <w:p w14:paraId="69807DD2" w14:textId="77777777" w:rsidR="00715A92" w:rsidRDefault="002D67A4">
            <w:pPr>
              <w:pStyle w:val="TableParagraph"/>
              <w:spacing w:line="720" w:lineRule="auto"/>
              <w:ind w:left="631" w:right="612"/>
              <w:jc w:val="both"/>
            </w:pPr>
            <w:r>
              <w:rPr>
                <w:spacing w:val="-10"/>
              </w:rPr>
              <w:t xml:space="preserve">E </w:t>
            </w:r>
            <w:proofErr w:type="spellStart"/>
            <w:r>
              <w:rPr>
                <w:spacing w:val="-10"/>
              </w:rPr>
              <w:t>E</w:t>
            </w:r>
            <w:proofErr w:type="spellEnd"/>
            <w:r>
              <w:rPr>
                <w:spacing w:val="-10"/>
              </w:rPr>
              <w:t xml:space="preserve"> E</w:t>
            </w:r>
          </w:p>
          <w:p w14:paraId="0167C758" w14:textId="77777777" w:rsidR="00715A92" w:rsidRDefault="00715A92">
            <w:pPr>
              <w:pStyle w:val="TableParagraph"/>
              <w:rPr>
                <w:b/>
              </w:rPr>
            </w:pPr>
          </w:p>
          <w:p w14:paraId="05573D95" w14:textId="77777777" w:rsidR="00715A92" w:rsidRDefault="00715A92">
            <w:pPr>
              <w:pStyle w:val="TableParagraph"/>
              <w:rPr>
                <w:b/>
              </w:rPr>
            </w:pPr>
          </w:p>
          <w:p w14:paraId="7EE242F6" w14:textId="77777777" w:rsidR="00715A92" w:rsidRDefault="002D67A4">
            <w:pPr>
              <w:pStyle w:val="TableParagraph"/>
              <w:ind w:left="579" w:right="562"/>
              <w:jc w:val="center"/>
            </w:pPr>
            <w:r>
              <w:rPr>
                <w:spacing w:val="-10"/>
              </w:rPr>
              <w:t>E</w:t>
            </w:r>
          </w:p>
          <w:p w14:paraId="492FC7CB" w14:textId="77777777" w:rsidR="00715A92" w:rsidRDefault="00715A92">
            <w:pPr>
              <w:pStyle w:val="TableParagraph"/>
              <w:rPr>
                <w:b/>
              </w:rPr>
            </w:pPr>
          </w:p>
          <w:p w14:paraId="49108B0A" w14:textId="77777777" w:rsidR="00715A92" w:rsidRDefault="00715A92">
            <w:pPr>
              <w:pStyle w:val="TableParagraph"/>
              <w:rPr>
                <w:b/>
              </w:rPr>
            </w:pPr>
          </w:p>
          <w:p w14:paraId="1AB2E5BD" w14:textId="77777777" w:rsidR="00715A92" w:rsidRDefault="00715A92">
            <w:pPr>
              <w:pStyle w:val="TableParagraph"/>
              <w:rPr>
                <w:b/>
              </w:rPr>
            </w:pPr>
          </w:p>
          <w:p w14:paraId="5C2434BD" w14:textId="77777777" w:rsidR="00715A92" w:rsidRDefault="00715A92">
            <w:pPr>
              <w:pStyle w:val="TableParagraph"/>
              <w:rPr>
                <w:b/>
              </w:rPr>
            </w:pPr>
          </w:p>
          <w:p w14:paraId="74080F86" w14:textId="77777777" w:rsidR="00715A92" w:rsidRDefault="00715A92">
            <w:pPr>
              <w:pStyle w:val="TableParagraph"/>
              <w:spacing w:before="1"/>
              <w:rPr>
                <w:b/>
              </w:rPr>
            </w:pPr>
          </w:p>
          <w:p w14:paraId="744871DA" w14:textId="77777777" w:rsidR="00715A92" w:rsidRDefault="002D67A4">
            <w:pPr>
              <w:pStyle w:val="TableParagraph"/>
              <w:ind w:left="579" w:right="563"/>
              <w:jc w:val="center"/>
            </w:pPr>
            <w:r>
              <w:rPr>
                <w:spacing w:val="-10"/>
              </w:rPr>
              <w:t>D</w:t>
            </w:r>
          </w:p>
          <w:p w14:paraId="1A44A0DF" w14:textId="77777777" w:rsidR="00715A92" w:rsidRDefault="00715A92">
            <w:pPr>
              <w:pStyle w:val="TableParagraph"/>
              <w:rPr>
                <w:b/>
              </w:rPr>
            </w:pPr>
          </w:p>
          <w:p w14:paraId="55DC5B69" w14:textId="77777777" w:rsidR="00715A92" w:rsidRDefault="00715A92">
            <w:pPr>
              <w:pStyle w:val="TableParagraph"/>
              <w:rPr>
                <w:b/>
              </w:rPr>
            </w:pPr>
          </w:p>
          <w:p w14:paraId="01ABA12B" w14:textId="77777777" w:rsidR="00715A92" w:rsidRDefault="00715A92">
            <w:pPr>
              <w:pStyle w:val="TableParagraph"/>
              <w:rPr>
                <w:b/>
              </w:rPr>
            </w:pPr>
          </w:p>
          <w:p w14:paraId="30528FD1" w14:textId="77777777" w:rsidR="00715A92" w:rsidRDefault="002D67A4">
            <w:pPr>
              <w:pStyle w:val="TableParagraph"/>
              <w:ind w:left="579" w:right="562"/>
              <w:jc w:val="center"/>
            </w:pPr>
            <w:r>
              <w:rPr>
                <w:spacing w:val="-10"/>
              </w:rPr>
              <w:t>E</w:t>
            </w:r>
          </w:p>
        </w:tc>
        <w:tc>
          <w:tcPr>
            <w:tcW w:w="1370" w:type="dxa"/>
          </w:tcPr>
          <w:p w14:paraId="6A640A4F" w14:textId="77777777" w:rsidR="00715A92" w:rsidRDefault="00715A92">
            <w:pPr>
              <w:pStyle w:val="TableParagraph"/>
              <w:rPr>
                <w:b/>
              </w:rPr>
            </w:pPr>
          </w:p>
          <w:p w14:paraId="1AEC7130" w14:textId="77777777" w:rsidR="00715A92" w:rsidRDefault="00715A92">
            <w:pPr>
              <w:pStyle w:val="TableParagraph"/>
              <w:rPr>
                <w:b/>
              </w:rPr>
            </w:pPr>
          </w:p>
          <w:p w14:paraId="7BBEF4E8" w14:textId="77777777" w:rsidR="00715A92" w:rsidRDefault="00715A92">
            <w:pPr>
              <w:pStyle w:val="TableParagraph"/>
              <w:rPr>
                <w:b/>
              </w:rPr>
            </w:pPr>
          </w:p>
          <w:p w14:paraId="67C66A81" w14:textId="77777777" w:rsidR="00715A92" w:rsidRDefault="00715A92">
            <w:pPr>
              <w:pStyle w:val="TableParagraph"/>
              <w:spacing w:before="262"/>
              <w:rPr>
                <w:b/>
              </w:rPr>
            </w:pPr>
          </w:p>
          <w:p w14:paraId="41F0CB61" w14:textId="77777777" w:rsidR="00715A92" w:rsidRDefault="002D67A4">
            <w:pPr>
              <w:pStyle w:val="TableParagraph"/>
              <w:ind w:left="19"/>
              <w:jc w:val="center"/>
            </w:pPr>
            <w:r>
              <w:rPr>
                <w:spacing w:val="-5"/>
                <w:w w:val="105"/>
              </w:rPr>
              <w:t>AI</w:t>
            </w:r>
          </w:p>
          <w:p w14:paraId="4DB70D06" w14:textId="77777777" w:rsidR="00715A92" w:rsidRDefault="00715A92">
            <w:pPr>
              <w:pStyle w:val="TableParagraph"/>
              <w:rPr>
                <w:b/>
              </w:rPr>
            </w:pPr>
          </w:p>
          <w:p w14:paraId="027B6F48" w14:textId="77777777" w:rsidR="00715A92" w:rsidRDefault="00715A92">
            <w:pPr>
              <w:pStyle w:val="TableParagraph"/>
              <w:rPr>
                <w:b/>
              </w:rPr>
            </w:pPr>
          </w:p>
          <w:p w14:paraId="5468D74D" w14:textId="77777777" w:rsidR="00715A92" w:rsidRDefault="00715A92">
            <w:pPr>
              <w:pStyle w:val="TableParagraph"/>
              <w:rPr>
                <w:b/>
              </w:rPr>
            </w:pPr>
          </w:p>
          <w:p w14:paraId="55187D04" w14:textId="77777777" w:rsidR="00715A92" w:rsidRDefault="00715A92">
            <w:pPr>
              <w:pStyle w:val="TableParagraph"/>
              <w:spacing w:before="1"/>
              <w:rPr>
                <w:b/>
              </w:rPr>
            </w:pPr>
          </w:p>
          <w:p w14:paraId="2780DD58" w14:textId="77777777" w:rsidR="00715A92" w:rsidRDefault="002D67A4">
            <w:pPr>
              <w:pStyle w:val="TableParagraph"/>
              <w:ind w:left="19"/>
              <w:jc w:val="center"/>
            </w:pPr>
            <w:r>
              <w:rPr>
                <w:spacing w:val="-5"/>
                <w:w w:val="105"/>
              </w:rPr>
              <w:t>AI</w:t>
            </w:r>
          </w:p>
          <w:p w14:paraId="15B8391C" w14:textId="77777777" w:rsidR="00715A92" w:rsidRDefault="00715A92">
            <w:pPr>
              <w:pStyle w:val="TableParagraph"/>
              <w:rPr>
                <w:b/>
              </w:rPr>
            </w:pPr>
          </w:p>
          <w:p w14:paraId="5773AD3B" w14:textId="77777777" w:rsidR="00715A92" w:rsidRDefault="00715A92">
            <w:pPr>
              <w:pStyle w:val="TableParagraph"/>
              <w:rPr>
                <w:b/>
              </w:rPr>
            </w:pPr>
          </w:p>
          <w:p w14:paraId="0BC983E8" w14:textId="77777777" w:rsidR="00715A92" w:rsidRDefault="00715A92">
            <w:pPr>
              <w:pStyle w:val="TableParagraph"/>
              <w:rPr>
                <w:b/>
              </w:rPr>
            </w:pPr>
          </w:p>
          <w:p w14:paraId="4CD61C18" w14:textId="77777777" w:rsidR="00715A92" w:rsidRDefault="00715A92">
            <w:pPr>
              <w:pStyle w:val="TableParagraph"/>
              <w:rPr>
                <w:b/>
              </w:rPr>
            </w:pPr>
          </w:p>
          <w:p w14:paraId="4D00A321" w14:textId="77777777" w:rsidR="00715A92" w:rsidRDefault="00715A92">
            <w:pPr>
              <w:pStyle w:val="TableParagraph"/>
              <w:rPr>
                <w:b/>
              </w:rPr>
            </w:pPr>
          </w:p>
          <w:p w14:paraId="2C7EFDBC" w14:textId="77777777" w:rsidR="00715A92" w:rsidRDefault="00715A92">
            <w:pPr>
              <w:pStyle w:val="TableParagraph"/>
              <w:rPr>
                <w:b/>
              </w:rPr>
            </w:pPr>
          </w:p>
          <w:p w14:paraId="1ED8D97C" w14:textId="77777777" w:rsidR="00715A92" w:rsidRDefault="00715A92">
            <w:pPr>
              <w:pStyle w:val="TableParagraph"/>
              <w:rPr>
                <w:b/>
              </w:rPr>
            </w:pPr>
          </w:p>
          <w:p w14:paraId="001C28C4" w14:textId="77777777" w:rsidR="00715A92" w:rsidRDefault="002D67A4">
            <w:pPr>
              <w:pStyle w:val="TableParagraph"/>
              <w:spacing w:line="720" w:lineRule="auto"/>
              <w:ind w:left="512" w:right="496"/>
              <w:jc w:val="both"/>
            </w:pPr>
            <w:r>
              <w:rPr>
                <w:spacing w:val="-4"/>
              </w:rPr>
              <w:t xml:space="preserve">AIT </w:t>
            </w:r>
            <w:proofErr w:type="spellStart"/>
            <w:r>
              <w:rPr>
                <w:spacing w:val="-4"/>
              </w:rPr>
              <w:t>AIT</w:t>
            </w:r>
            <w:proofErr w:type="spellEnd"/>
            <w:r>
              <w:rPr>
                <w:spacing w:val="-4"/>
              </w:rPr>
              <w:t xml:space="preserve"> </w:t>
            </w:r>
            <w:proofErr w:type="spellStart"/>
            <w:r>
              <w:rPr>
                <w:spacing w:val="-5"/>
              </w:rPr>
              <w:t>AIT</w:t>
            </w:r>
            <w:proofErr w:type="spellEnd"/>
          </w:p>
          <w:p w14:paraId="53549BF4" w14:textId="77777777" w:rsidR="00715A92" w:rsidRDefault="00715A92">
            <w:pPr>
              <w:pStyle w:val="TableParagraph"/>
              <w:rPr>
                <w:b/>
              </w:rPr>
            </w:pPr>
          </w:p>
          <w:p w14:paraId="6FEFB4AF" w14:textId="77777777" w:rsidR="00715A92" w:rsidRDefault="00715A92">
            <w:pPr>
              <w:pStyle w:val="TableParagraph"/>
              <w:rPr>
                <w:b/>
              </w:rPr>
            </w:pPr>
          </w:p>
          <w:p w14:paraId="59F38C04" w14:textId="77777777" w:rsidR="00715A92" w:rsidRDefault="002D67A4">
            <w:pPr>
              <w:pStyle w:val="TableParagraph"/>
              <w:ind w:left="502" w:right="489"/>
              <w:jc w:val="center"/>
            </w:pPr>
            <w:r>
              <w:rPr>
                <w:spacing w:val="-5"/>
              </w:rPr>
              <w:t>AIT</w:t>
            </w:r>
          </w:p>
          <w:p w14:paraId="6F4F6BC3" w14:textId="77777777" w:rsidR="00715A92" w:rsidRDefault="00715A92">
            <w:pPr>
              <w:pStyle w:val="TableParagraph"/>
              <w:rPr>
                <w:b/>
              </w:rPr>
            </w:pPr>
          </w:p>
          <w:p w14:paraId="54E610C6" w14:textId="77777777" w:rsidR="00715A92" w:rsidRDefault="00715A92">
            <w:pPr>
              <w:pStyle w:val="TableParagraph"/>
              <w:rPr>
                <w:b/>
              </w:rPr>
            </w:pPr>
          </w:p>
          <w:p w14:paraId="191E5C5D" w14:textId="77777777" w:rsidR="00715A92" w:rsidRDefault="00715A92">
            <w:pPr>
              <w:pStyle w:val="TableParagraph"/>
              <w:rPr>
                <w:b/>
              </w:rPr>
            </w:pPr>
          </w:p>
          <w:p w14:paraId="3CCA2CDC" w14:textId="77777777" w:rsidR="00715A92" w:rsidRDefault="00715A92">
            <w:pPr>
              <w:pStyle w:val="TableParagraph"/>
              <w:rPr>
                <w:b/>
              </w:rPr>
            </w:pPr>
          </w:p>
          <w:p w14:paraId="3327BBEE" w14:textId="77777777" w:rsidR="00715A92" w:rsidRDefault="00715A92">
            <w:pPr>
              <w:pStyle w:val="TableParagraph"/>
              <w:spacing w:before="1"/>
              <w:rPr>
                <w:b/>
              </w:rPr>
            </w:pPr>
          </w:p>
          <w:p w14:paraId="1661624B" w14:textId="77777777" w:rsidR="00715A92" w:rsidRDefault="002D67A4">
            <w:pPr>
              <w:pStyle w:val="TableParagraph"/>
              <w:ind w:left="19"/>
              <w:jc w:val="center"/>
            </w:pPr>
            <w:r>
              <w:rPr>
                <w:spacing w:val="-5"/>
                <w:w w:val="105"/>
              </w:rPr>
              <w:t>AI</w:t>
            </w:r>
          </w:p>
          <w:p w14:paraId="3104A001" w14:textId="77777777" w:rsidR="00715A92" w:rsidRDefault="00715A92">
            <w:pPr>
              <w:pStyle w:val="TableParagraph"/>
              <w:rPr>
                <w:b/>
              </w:rPr>
            </w:pPr>
          </w:p>
          <w:p w14:paraId="197B0827" w14:textId="77777777" w:rsidR="00715A92" w:rsidRDefault="00715A92">
            <w:pPr>
              <w:pStyle w:val="TableParagraph"/>
              <w:rPr>
                <w:b/>
              </w:rPr>
            </w:pPr>
          </w:p>
          <w:p w14:paraId="1FF48614" w14:textId="77777777" w:rsidR="00715A92" w:rsidRDefault="00715A92">
            <w:pPr>
              <w:pStyle w:val="TableParagraph"/>
              <w:rPr>
                <w:b/>
              </w:rPr>
            </w:pPr>
          </w:p>
          <w:p w14:paraId="02C872CE" w14:textId="77777777" w:rsidR="00715A92" w:rsidRDefault="002D67A4">
            <w:pPr>
              <w:pStyle w:val="TableParagraph"/>
              <w:ind w:left="19"/>
              <w:jc w:val="center"/>
            </w:pPr>
            <w:r>
              <w:rPr>
                <w:spacing w:val="-5"/>
                <w:w w:val="105"/>
              </w:rPr>
              <w:t>AI</w:t>
            </w:r>
          </w:p>
        </w:tc>
      </w:tr>
    </w:tbl>
    <w:p w14:paraId="28A077B5" w14:textId="77777777" w:rsidR="00715A92" w:rsidRDefault="00715A92">
      <w:pPr>
        <w:pStyle w:val="TableParagraph"/>
        <w:jc w:val="center"/>
        <w:sectPr w:rsidR="00715A92">
          <w:pgSz w:w="11910" w:h="16840"/>
          <w:pgMar w:top="720" w:right="992" w:bottom="420" w:left="992" w:header="0" w:footer="232" w:gutter="0"/>
          <w:cols w:space="720"/>
        </w:sectPr>
      </w:pPr>
    </w:p>
    <w:p w14:paraId="2F1D272F" w14:textId="77777777" w:rsidR="00715A92" w:rsidRDefault="00715A92">
      <w:pPr>
        <w:pStyle w:val="BodyText"/>
        <w:rPr>
          <w:b/>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831"/>
        <w:gridCol w:w="1385"/>
        <w:gridCol w:w="1370"/>
      </w:tblGrid>
      <w:tr w:rsidR="00715A92" w14:paraId="25D75D58" w14:textId="77777777">
        <w:trPr>
          <w:trHeight w:val="606"/>
        </w:trPr>
        <w:tc>
          <w:tcPr>
            <w:tcW w:w="5043" w:type="dxa"/>
            <w:shd w:val="clear" w:color="auto" w:fill="8DC53E"/>
          </w:tcPr>
          <w:p w14:paraId="0C74F40B" w14:textId="77777777" w:rsidR="00715A92" w:rsidRDefault="002D67A4">
            <w:pPr>
              <w:pStyle w:val="TableParagraph"/>
              <w:spacing w:before="190"/>
              <w:ind w:left="1663"/>
              <w:rPr>
                <w:b/>
              </w:rPr>
            </w:pPr>
            <w:r>
              <w:rPr>
                <w:b/>
                <w:color w:val="FFFFFF"/>
              </w:rPr>
              <w:t>Selection</w:t>
            </w:r>
            <w:r>
              <w:rPr>
                <w:b/>
                <w:color w:val="FFFFFF"/>
                <w:spacing w:val="-8"/>
              </w:rPr>
              <w:t xml:space="preserve"> </w:t>
            </w:r>
            <w:r>
              <w:rPr>
                <w:b/>
                <w:color w:val="FFFFFF"/>
                <w:spacing w:val="-2"/>
              </w:rPr>
              <w:t>Criteria</w:t>
            </w:r>
          </w:p>
        </w:tc>
        <w:tc>
          <w:tcPr>
            <w:tcW w:w="1831" w:type="dxa"/>
            <w:shd w:val="clear" w:color="auto" w:fill="8DC53E"/>
          </w:tcPr>
          <w:p w14:paraId="7DC305C9" w14:textId="77777777" w:rsidR="00715A92" w:rsidRDefault="002D67A4">
            <w:pPr>
              <w:pStyle w:val="TableParagraph"/>
              <w:spacing w:line="304" w:lineRule="exact"/>
              <w:ind w:left="631" w:right="74" w:hanging="87"/>
              <w:rPr>
                <w:b/>
              </w:rPr>
            </w:pPr>
            <w:r>
              <w:rPr>
                <w:b/>
                <w:color w:val="FFFFFF"/>
                <w:spacing w:val="-2"/>
              </w:rPr>
              <w:t>Council Value</w:t>
            </w:r>
          </w:p>
        </w:tc>
        <w:tc>
          <w:tcPr>
            <w:tcW w:w="1385" w:type="dxa"/>
            <w:shd w:val="clear" w:color="auto" w:fill="8DC53E"/>
          </w:tcPr>
          <w:p w14:paraId="3DC1EE46" w14:textId="77777777" w:rsidR="00715A92" w:rsidRDefault="002D67A4">
            <w:pPr>
              <w:pStyle w:val="TableParagraph"/>
              <w:spacing w:line="304" w:lineRule="exact"/>
              <w:ind w:left="430" w:right="280" w:hanging="120"/>
              <w:rPr>
                <w:b/>
              </w:rPr>
            </w:pPr>
            <w:r>
              <w:rPr>
                <w:b/>
                <w:color w:val="FFFFFF"/>
              </w:rPr>
              <w:t>Level</w:t>
            </w:r>
            <w:r>
              <w:rPr>
                <w:b/>
                <w:color w:val="FFFFFF"/>
                <w:spacing w:val="-14"/>
              </w:rPr>
              <w:t xml:space="preserve"> </w:t>
            </w:r>
            <w:r>
              <w:rPr>
                <w:b/>
                <w:color w:val="FFFFFF"/>
              </w:rPr>
              <w:t xml:space="preserve">of </w:t>
            </w:r>
            <w:r>
              <w:rPr>
                <w:b/>
                <w:color w:val="FFFFFF"/>
                <w:spacing w:val="-4"/>
              </w:rPr>
              <w:t>Need</w:t>
            </w:r>
          </w:p>
        </w:tc>
        <w:tc>
          <w:tcPr>
            <w:tcW w:w="1370" w:type="dxa"/>
            <w:shd w:val="clear" w:color="auto" w:fill="8DC53E"/>
          </w:tcPr>
          <w:p w14:paraId="53DECFD1" w14:textId="77777777" w:rsidR="00715A92" w:rsidRDefault="002D67A4">
            <w:pPr>
              <w:pStyle w:val="TableParagraph"/>
              <w:spacing w:line="304" w:lineRule="exact"/>
              <w:ind w:left="236" w:firstLine="218"/>
              <w:rPr>
                <w:b/>
              </w:rPr>
            </w:pPr>
            <w:r>
              <w:rPr>
                <w:b/>
                <w:color w:val="FFFFFF"/>
                <w:spacing w:val="-4"/>
              </w:rPr>
              <w:t xml:space="preserve">How </w:t>
            </w:r>
            <w:r>
              <w:rPr>
                <w:b/>
                <w:color w:val="FFFFFF"/>
                <w:spacing w:val="-2"/>
              </w:rPr>
              <w:t>Assessed</w:t>
            </w:r>
          </w:p>
        </w:tc>
      </w:tr>
      <w:tr w:rsidR="00715A92" w14:paraId="09262433" w14:textId="77777777">
        <w:trPr>
          <w:trHeight w:val="14520"/>
        </w:trPr>
        <w:tc>
          <w:tcPr>
            <w:tcW w:w="5043" w:type="dxa"/>
          </w:tcPr>
          <w:p w14:paraId="5224B955" w14:textId="77777777" w:rsidR="00715A92" w:rsidRDefault="002D67A4">
            <w:pPr>
              <w:pStyle w:val="TableParagraph"/>
              <w:ind w:left="110"/>
              <w:rPr>
                <w:b/>
              </w:rPr>
            </w:pPr>
            <w:r>
              <w:rPr>
                <w:b/>
                <w:u w:val="single"/>
              </w:rPr>
              <w:t>Adult Mental Ill Health, Substance Misuse</w:t>
            </w:r>
            <w:r>
              <w:rPr>
                <w:b/>
              </w:rPr>
              <w:t xml:space="preserve"> </w:t>
            </w:r>
            <w:r>
              <w:rPr>
                <w:b/>
                <w:u w:val="single"/>
              </w:rPr>
              <w:t>Domestic</w:t>
            </w:r>
            <w:r>
              <w:rPr>
                <w:b/>
                <w:spacing w:val="-5"/>
                <w:u w:val="single"/>
              </w:rPr>
              <w:t xml:space="preserve"> </w:t>
            </w:r>
            <w:r>
              <w:rPr>
                <w:b/>
                <w:u w:val="single"/>
              </w:rPr>
              <w:t>Abuse,</w:t>
            </w:r>
            <w:r>
              <w:rPr>
                <w:b/>
                <w:spacing w:val="-9"/>
                <w:u w:val="single"/>
              </w:rPr>
              <w:t xml:space="preserve"> </w:t>
            </w:r>
            <w:r>
              <w:rPr>
                <w:b/>
                <w:u w:val="single"/>
              </w:rPr>
              <w:t>Physical</w:t>
            </w:r>
            <w:r>
              <w:rPr>
                <w:b/>
                <w:spacing w:val="-7"/>
                <w:u w:val="single"/>
              </w:rPr>
              <w:t xml:space="preserve"> </w:t>
            </w:r>
            <w:r>
              <w:rPr>
                <w:b/>
                <w:u w:val="single"/>
              </w:rPr>
              <w:t>Ill</w:t>
            </w:r>
            <w:r>
              <w:rPr>
                <w:b/>
                <w:spacing w:val="-9"/>
                <w:u w:val="single"/>
              </w:rPr>
              <w:t xml:space="preserve"> </w:t>
            </w:r>
            <w:r>
              <w:rPr>
                <w:b/>
                <w:u w:val="single"/>
              </w:rPr>
              <w:t>Health</w:t>
            </w:r>
            <w:r>
              <w:rPr>
                <w:b/>
                <w:spacing w:val="-8"/>
                <w:u w:val="single"/>
              </w:rPr>
              <w:t xml:space="preserve"> </w:t>
            </w:r>
            <w:r>
              <w:rPr>
                <w:b/>
                <w:u w:val="single"/>
              </w:rPr>
              <w:t>&amp;</w:t>
            </w:r>
            <w:r>
              <w:rPr>
                <w:b/>
                <w:spacing w:val="-8"/>
                <w:u w:val="single"/>
              </w:rPr>
              <w:t xml:space="preserve"> </w:t>
            </w:r>
            <w:r>
              <w:rPr>
                <w:b/>
                <w:u w:val="single"/>
              </w:rPr>
              <w:t>Disability</w:t>
            </w:r>
          </w:p>
          <w:p w14:paraId="65E6CCD7" w14:textId="77777777" w:rsidR="00715A92" w:rsidRDefault="002D67A4">
            <w:pPr>
              <w:pStyle w:val="TableParagraph"/>
              <w:spacing w:before="262"/>
              <w:ind w:left="110"/>
            </w:pPr>
            <w:r>
              <w:t>Experience working with and understanding the impact</w:t>
            </w:r>
            <w:r>
              <w:rPr>
                <w:spacing w:val="-16"/>
              </w:rPr>
              <w:t xml:space="preserve"> </w:t>
            </w:r>
            <w:r>
              <w:t>of</w:t>
            </w:r>
            <w:r>
              <w:rPr>
                <w:spacing w:val="-13"/>
              </w:rPr>
              <w:t xml:space="preserve"> </w:t>
            </w:r>
            <w:r>
              <w:t>adult</w:t>
            </w:r>
            <w:r>
              <w:rPr>
                <w:spacing w:val="-16"/>
              </w:rPr>
              <w:t xml:space="preserve"> </w:t>
            </w:r>
            <w:r>
              <w:t>mental</w:t>
            </w:r>
            <w:r>
              <w:rPr>
                <w:spacing w:val="-15"/>
              </w:rPr>
              <w:t xml:space="preserve"> </w:t>
            </w:r>
            <w:r>
              <w:t>ill</w:t>
            </w:r>
            <w:r>
              <w:rPr>
                <w:spacing w:val="-16"/>
              </w:rPr>
              <w:t xml:space="preserve"> </w:t>
            </w:r>
            <w:r>
              <w:t>health,</w:t>
            </w:r>
            <w:r>
              <w:rPr>
                <w:spacing w:val="-15"/>
              </w:rPr>
              <w:t xml:space="preserve"> </w:t>
            </w:r>
            <w:r>
              <w:t>substance</w:t>
            </w:r>
            <w:r>
              <w:rPr>
                <w:spacing w:val="-15"/>
              </w:rPr>
              <w:t xml:space="preserve"> </w:t>
            </w:r>
            <w:r>
              <w:t>misuse, domestic</w:t>
            </w:r>
            <w:r>
              <w:rPr>
                <w:spacing w:val="-2"/>
              </w:rPr>
              <w:t xml:space="preserve"> </w:t>
            </w:r>
            <w:r>
              <w:t>abuse</w:t>
            </w:r>
            <w:r>
              <w:rPr>
                <w:spacing w:val="-3"/>
              </w:rPr>
              <w:t xml:space="preserve"> </w:t>
            </w:r>
            <w:r>
              <w:t>and</w:t>
            </w:r>
            <w:r>
              <w:rPr>
                <w:spacing w:val="-2"/>
              </w:rPr>
              <w:t xml:space="preserve"> </w:t>
            </w:r>
            <w:r>
              <w:t>physical</w:t>
            </w:r>
            <w:r>
              <w:rPr>
                <w:spacing w:val="-2"/>
              </w:rPr>
              <w:t xml:space="preserve"> </w:t>
            </w:r>
            <w:r>
              <w:t xml:space="preserve">ill health or disability can impact a parent’s capacity to care for their </w:t>
            </w:r>
            <w:r>
              <w:rPr>
                <w:spacing w:val="-2"/>
              </w:rPr>
              <w:t>child.</w:t>
            </w:r>
          </w:p>
          <w:p w14:paraId="12FE0221" w14:textId="77777777" w:rsidR="00573EA0" w:rsidRPr="00573EA0" w:rsidRDefault="00573EA0" w:rsidP="00573EA0">
            <w:pPr>
              <w:pStyle w:val="TableParagraph"/>
              <w:spacing w:before="264"/>
              <w:ind w:left="110"/>
              <w:rPr>
                <w:lang w:val="en-GB"/>
              </w:rPr>
            </w:pPr>
            <w:r w:rsidRPr="00573EA0">
              <w:rPr>
                <w:lang w:val="en-GB"/>
              </w:rPr>
              <w:t>Ability to identify and coordinate support from professionals and family networks for parents experiencing these challenges, as well as recognising and supporting the needs of young carers.</w:t>
            </w:r>
          </w:p>
          <w:p w14:paraId="48D98CB4" w14:textId="77777777" w:rsidR="00715A92" w:rsidRDefault="00715A92">
            <w:pPr>
              <w:pStyle w:val="TableParagraph"/>
              <w:rPr>
                <w:b/>
              </w:rPr>
            </w:pPr>
          </w:p>
          <w:p w14:paraId="5CF7A93C" w14:textId="77777777" w:rsidR="00715A92" w:rsidRDefault="002D67A4">
            <w:pPr>
              <w:pStyle w:val="TableParagraph"/>
              <w:ind w:left="110"/>
              <w:rPr>
                <w:b/>
              </w:rPr>
            </w:pPr>
            <w:r>
              <w:rPr>
                <w:b/>
                <w:u w:val="single"/>
              </w:rPr>
              <w:t>Abuse</w:t>
            </w:r>
            <w:r>
              <w:rPr>
                <w:b/>
                <w:spacing w:val="-13"/>
                <w:u w:val="single"/>
              </w:rPr>
              <w:t xml:space="preserve"> </w:t>
            </w:r>
            <w:r>
              <w:rPr>
                <w:b/>
                <w:u w:val="single"/>
              </w:rPr>
              <w:t>and</w:t>
            </w:r>
            <w:r>
              <w:rPr>
                <w:b/>
                <w:spacing w:val="-13"/>
                <w:u w:val="single"/>
              </w:rPr>
              <w:t xml:space="preserve"> </w:t>
            </w:r>
            <w:r>
              <w:rPr>
                <w:b/>
                <w:u w:val="single"/>
              </w:rPr>
              <w:t>Neglect</w:t>
            </w:r>
            <w:r>
              <w:rPr>
                <w:b/>
                <w:spacing w:val="-11"/>
                <w:u w:val="single"/>
              </w:rPr>
              <w:t xml:space="preserve"> </w:t>
            </w:r>
            <w:r>
              <w:rPr>
                <w:b/>
                <w:u w:val="single"/>
              </w:rPr>
              <w:t>of</w:t>
            </w:r>
            <w:r>
              <w:rPr>
                <w:b/>
                <w:spacing w:val="-14"/>
                <w:u w:val="single"/>
              </w:rPr>
              <w:t xml:space="preserve"> </w:t>
            </w:r>
            <w:r>
              <w:rPr>
                <w:b/>
                <w:spacing w:val="-2"/>
                <w:u w:val="single"/>
              </w:rPr>
              <w:t>Children</w:t>
            </w:r>
          </w:p>
          <w:p w14:paraId="24244674" w14:textId="77777777" w:rsidR="00715A92" w:rsidRDefault="00715A92">
            <w:pPr>
              <w:pStyle w:val="TableParagraph"/>
              <w:rPr>
                <w:b/>
              </w:rPr>
            </w:pPr>
          </w:p>
          <w:p w14:paraId="51B1AF88" w14:textId="77777777" w:rsidR="00715A92" w:rsidRDefault="00715A92">
            <w:pPr>
              <w:pStyle w:val="TableParagraph"/>
              <w:rPr>
                <w:b/>
              </w:rPr>
            </w:pPr>
          </w:p>
          <w:p w14:paraId="28A7CD59" w14:textId="77777777" w:rsidR="00715A92" w:rsidRDefault="002D67A4">
            <w:pPr>
              <w:pStyle w:val="TableParagraph"/>
              <w:ind w:left="110" w:right="178"/>
              <w:jc w:val="both"/>
            </w:pPr>
            <w:r>
              <w:t>Experience</w:t>
            </w:r>
            <w:r>
              <w:rPr>
                <w:spacing w:val="-2"/>
              </w:rPr>
              <w:t xml:space="preserve"> </w:t>
            </w:r>
            <w:r>
              <w:t>working</w:t>
            </w:r>
            <w:r>
              <w:rPr>
                <w:spacing w:val="-6"/>
              </w:rPr>
              <w:t xml:space="preserve"> </w:t>
            </w:r>
            <w:r>
              <w:t>with</w:t>
            </w:r>
            <w:r>
              <w:rPr>
                <w:spacing w:val="-6"/>
              </w:rPr>
              <w:t xml:space="preserve"> </w:t>
            </w:r>
            <w:r>
              <w:t>and</w:t>
            </w:r>
            <w:r>
              <w:rPr>
                <w:spacing w:val="-4"/>
              </w:rPr>
              <w:t xml:space="preserve"> </w:t>
            </w:r>
            <w:r>
              <w:t>supporting</w:t>
            </w:r>
            <w:r>
              <w:rPr>
                <w:spacing w:val="-6"/>
              </w:rPr>
              <w:t xml:space="preserve"> </w:t>
            </w:r>
            <w:r>
              <w:t xml:space="preserve">children </w:t>
            </w:r>
            <w:r>
              <w:rPr>
                <w:spacing w:val="-2"/>
              </w:rPr>
              <w:t>and</w:t>
            </w:r>
            <w:r>
              <w:rPr>
                <w:spacing w:val="-9"/>
              </w:rPr>
              <w:t xml:space="preserve"> </w:t>
            </w:r>
            <w:r>
              <w:rPr>
                <w:spacing w:val="-2"/>
              </w:rPr>
              <w:t>young</w:t>
            </w:r>
            <w:r>
              <w:rPr>
                <w:spacing w:val="-9"/>
              </w:rPr>
              <w:t xml:space="preserve"> </w:t>
            </w:r>
            <w:r>
              <w:rPr>
                <w:spacing w:val="-2"/>
              </w:rPr>
              <w:t>people</w:t>
            </w:r>
            <w:r>
              <w:rPr>
                <w:spacing w:val="-6"/>
              </w:rPr>
              <w:t xml:space="preserve"> </w:t>
            </w:r>
            <w:r>
              <w:rPr>
                <w:spacing w:val="-2"/>
              </w:rPr>
              <w:t>who</w:t>
            </w:r>
            <w:r>
              <w:rPr>
                <w:spacing w:val="-8"/>
              </w:rPr>
              <w:t xml:space="preserve"> </w:t>
            </w:r>
            <w:r>
              <w:rPr>
                <w:spacing w:val="-2"/>
              </w:rPr>
              <w:t>have</w:t>
            </w:r>
            <w:r>
              <w:rPr>
                <w:spacing w:val="-8"/>
              </w:rPr>
              <w:t xml:space="preserve"> </w:t>
            </w:r>
            <w:r>
              <w:rPr>
                <w:spacing w:val="-2"/>
              </w:rPr>
              <w:t>experienced</w:t>
            </w:r>
            <w:r>
              <w:rPr>
                <w:spacing w:val="-11"/>
              </w:rPr>
              <w:t xml:space="preserve"> </w:t>
            </w:r>
            <w:r>
              <w:rPr>
                <w:spacing w:val="-2"/>
              </w:rPr>
              <w:t xml:space="preserve">physical, </w:t>
            </w:r>
            <w:r>
              <w:t>sexual, emotional abuse and neglect.</w:t>
            </w:r>
          </w:p>
          <w:p w14:paraId="436B3DF6" w14:textId="77777777" w:rsidR="0078515E" w:rsidRDefault="0078515E">
            <w:pPr>
              <w:pStyle w:val="TableParagraph"/>
              <w:ind w:left="110" w:right="178"/>
              <w:jc w:val="both"/>
            </w:pPr>
          </w:p>
          <w:p w14:paraId="09C11382" w14:textId="0B3EE105" w:rsidR="0078515E" w:rsidRPr="0078515E" w:rsidRDefault="0078515E" w:rsidP="0078515E">
            <w:pPr>
              <w:pStyle w:val="TableParagraph"/>
              <w:ind w:right="178"/>
              <w:jc w:val="both"/>
              <w:rPr>
                <w:lang w:val="en-GB"/>
              </w:rPr>
            </w:pPr>
            <w:r w:rsidRPr="0078515E">
              <w:t xml:space="preserve"> Significant post-qualifying experience in statutory children’s social care.</w:t>
            </w:r>
            <w:r w:rsidRPr="0078515E">
              <w:rPr>
                <w:lang w:val="en-GB"/>
              </w:rPr>
              <w:t> </w:t>
            </w:r>
          </w:p>
          <w:p w14:paraId="4F160B83" w14:textId="77777777" w:rsidR="0078515E" w:rsidRPr="0078515E" w:rsidRDefault="0078515E" w:rsidP="0078515E">
            <w:pPr>
              <w:pStyle w:val="TableParagraph"/>
              <w:ind w:right="178"/>
              <w:jc w:val="both"/>
              <w:rPr>
                <w:lang w:val="en-GB"/>
              </w:rPr>
            </w:pPr>
            <w:r w:rsidRPr="0078515E">
              <w:t>Extensive experience holding complex Child in Need, Child Protection, PLO, pre-proceedings, court and permanence cases.</w:t>
            </w:r>
            <w:r w:rsidRPr="0078515E">
              <w:rPr>
                <w:lang w:val="en-GB"/>
              </w:rPr>
              <w:t> </w:t>
            </w:r>
          </w:p>
          <w:p w14:paraId="1BC47DA7" w14:textId="77777777" w:rsidR="0078515E" w:rsidRPr="0078515E" w:rsidRDefault="0078515E" w:rsidP="0078515E">
            <w:pPr>
              <w:pStyle w:val="TableParagraph"/>
              <w:ind w:right="178"/>
              <w:jc w:val="both"/>
              <w:rPr>
                <w:lang w:val="en-GB"/>
              </w:rPr>
            </w:pPr>
            <w:r w:rsidRPr="0078515E">
              <w:t>Demonstrable experience of managing high-risk safeguarding concerns and providing advanced risk analysis, safety planning and professional recommendations.</w:t>
            </w:r>
            <w:r w:rsidRPr="0078515E">
              <w:rPr>
                <w:lang w:val="en-GB"/>
              </w:rPr>
              <w:t> </w:t>
            </w:r>
          </w:p>
          <w:p w14:paraId="5C153A12" w14:textId="77777777" w:rsidR="0078515E" w:rsidRPr="0078515E" w:rsidRDefault="0078515E" w:rsidP="0078515E">
            <w:pPr>
              <w:pStyle w:val="TableParagraph"/>
              <w:ind w:right="178"/>
              <w:jc w:val="both"/>
              <w:rPr>
                <w:lang w:val="en-GB"/>
              </w:rPr>
            </w:pPr>
            <w:r w:rsidRPr="0078515E">
              <w:t>Experience of leading or contributing to court work, including preparing statements, assessments and reports and giving evidence.</w:t>
            </w:r>
            <w:r w:rsidRPr="0078515E">
              <w:rPr>
                <w:lang w:val="en-GB"/>
              </w:rPr>
              <w:t> </w:t>
            </w:r>
          </w:p>
          <w:p w14:paraId="0E900BA4" w14:textId="77777777" w:rsidR="0078515E" w:rsidRDefault="0078515E" w:rsidP="0078515E">
            <w:pPr>
              <w:pStyle w:val="TableParagraph"/>
              <w:ind w:left="360" w:right="178"/>
              <w:jc w:val="both"/>
            </w:pPr>
          </w:p>
          <w:p w14:paraId="487D9A1C" w14:textId="77777777" w:rsidR="00715A92" w:rsidRDefault="00715A92">
            <w:pPr>
              <w:pStyle w:val="TableParagraph"/>
              <w:rPr>
                <w:b/>
              </w:rPr>
            </w:pPr>
          </w:p>
          <w:p w14:paraId="158E08A7" w14:textId="77777777" w:rsidR="00715A92" w:rsidRDefault="002D67A4">
            <w:pPr>
              <w:pStyle w:val="TableParagraph"/>
              <w:ind w:left="110"/>
              <w:jc w:val="both"/>
              <w:rPr>
                <w:b/>
              </w:rPr>
            </w:pPr>
            <w:r>
              <w:rPr>
                <w:b/>
                <w:u w:val="single"/>
              </w:rPr>
              <w:t>Child</w:t>
            </w:r>
            <w:r>
              <w:rPr>
                <w:b/>
                <w:spacing w:val="-4"/>
                <w:u w:val="single"/>
              </w:rPr>
              <w:t xml:space="preserve"> </w:t>
            </w:r>
            <w:r>
              <w:rPr>
                <w:b/>
                <w:u w:val="single"/>
              </w:rPr>
              <w:t>and</w:t>
            </w:r>
            <w:r>
              <w:rPr>
                <w:b/>
                <w:spacing w:val="-3"/>
                <w:u w:val="single"/>
              </w:rPr>
              <w:t xml:space="preserve"> </w:t>
            </w:r>
            <w:r>
              <w:rPr>
                <w:b/>
                <w:u w:val="single"/>
              </w:rPr>
              <w:t>Family</w:t>
            </w:r>
            <w:r>
              <w:rPr>
                <w:b/>
                <w:spacing w:val="-6"/>
                <w:u w:val="single"/>
              </w:rPr>
              <w:t xml:space="preserve"> </w:t>
            </w:r>
            <w:r>
              <w:rPr>
                <w:b/>
                <w:spacing w:val="-2"/>
                <w:u w:val="single"/>
              </w:rPr>
              <w:t>Assessment</w:t>
            </w:r>
          </w:p>
          <w:p w14:paraId="04EEB867" w14:textId="77777777" w:rsidR="00715A92" w:rsidRDefault="00715A92">
            <w:pPr>
              <w:pStyle w:val="TableParagraph"/>
              <w:rPr>
                <w:b/>
              </w:rPr>
            </w:pPr>
          </w:p>
          <w:p w14:paraId="5524F0B4" w14:textId="77777777" w:rsidR="00715A92" w:rsidRDefault="002D67A4">
            <w:pPr>
              <w:pStyle w:val="TableParagraph"/>
              <w:ind w:left="110" w:right="374"/>
              <w:jc w:val="both"/>
            </w:pPr>
            <w:r>
              <w:t>Experience</w:t>
            </w:r>
            <w:r>
              <w:rPr>
                <w:spacing w:val="-7"/>
              </w:rPr>
              <w:t xml:space="preserve"> </w:t>
            </w:r>
            <w:r>
              <w:t>undertaking</w:t>
            </w:r>
            <w:r>
              <w:rPr>
                <w:spacing w:val="-7"/>
              </w:rPr>
              <w:t xml:space="preserve"> </w:t>
            </w:r>
            <w:r>
              <w:t>holistic</w:t>
            </w:r>
            <w:r>
              <w:rPr>
                <w:spacing w:val="-9"/>
              </w:rPr>
              <w:t xml:space="preserve"> </w:t>
            </w:r>
            <w:r>
              <w:t>assessments</w:t>
            </w:r>
            <w:r>
              <w:rPr>
                <w:spacing w:val="-6"/>
              </w:rPr>
              <w:t xml:space="preserve"> </w:t>
            </w:r>
            <w:r>
              <w:t>of children</w:t>
            </w:r>
            <w:r>
              <w:rPr>
                <w:spacing w:val="-14"/>
              </w:rPr>
              <w:t xml:space="preserve"> </w:t>
            </w:r>
            <w:r>
              <w:t>and</w:t>
            </w:r>
            <w:r>
              <w:rPr>
                <w:spacing w:val="-14"/>
              </w:rPr>
              <w:t xml:space="preserve"> </w:t>
            </w:r>
            <w:r>
              <w:t>their</w:t>
            </w:r>
            <w:r>
              <w:rPr>
                <w:spacing w:val="-15"/>
              </w:rPr>
              <w:t xml:space="preserve"> </w:t>
            </w:r>
            <w:r>
              <w:t>families</w:t>
            </w:r>
            <w:r>
              <w:rPr>
                <w:spacing w:val="-10"/>
              </w:rPr>
              <w:t xml:space="preserve"> </w:t>
            </w:r>
            <w:r>
              <w:t>using</w:t>
            </w:r>
            <w:r>
              <w:rPr>
                <w:spacing w:val="-15"/>
              </w:rPr>
              <w:t xml:space="preserve"> </w:t>
            </w:r>
            <w:r>
              <w:t>the</w:t>
            </w:r>
            <w:r>
              <w:rPr>
                <w:spacing w:val="-12"/>
              </w:rPr>
              <w:t xml:space="preserve"> </w:t>
            </w:r>
            <w:r>
              <w:t>assessment framework (triangle) for children in need.</w:t>
            </w:r>
          </w:p>
          <w:p w14:paraId="05330675" w14:textId="77777777" w:rsidR="00715A92" w:rsidRDefault="00715A92">
            <w:pPr>
              <w:pStyle w:val="TableParagraph"/>
              <w:rPr>
                <w:b/>
              </w:rPr>
            </w:pPr>
          </w:p>
          <w:p w14:paraId="118B5A8C" w14:textId="77777777" w:rsidR="00715A92" w:rsidRDefault="002D67A4">
            <w:pPr>
              <w:pStyle w:val="TableParagraph"/>
              <w:spacing w:before="1"/>
              <w:ind w:left="110" w:right="91"/>
            </w:pPr>
            <w:r>
              <w:t>Experience carrying out human rights assessments, especially when working with families</w:t>
            </w:r>
            <w:r>
              <w:rPr>
                <w:spacing w:val="-12"/>
              </w:rPr>
              <w:t xml:space="preserve"> </w:t>
            </w:r>
            <w:r>
              <w:t>who</w:t>
            </w:r>
            <w:r>
              <w:rPr>
                <w:spacing w:val="-15"/>
              </w:rPr>
              <w:t xml:space="preserve"> </w:t>
            </w:r>
            <w:r>
              <w:t>have</w:t>
            </w:r>
            <w:r>
              <w:rPr>
                <w:spacing w:val="-15"/>
              </w:rPr>
              <w:t xml:space="preserve"> </w:t>
            </w:r>
            <w:r>
              <w:t>no</w:t>
            </w:r>
            <w:r>
              <w:rPr>
                <w:spacing w:val="-13"/>
              </w:rPr>
              <w:t xml:space="preserve"> </w:t>
            </w:r>
            <w:r>
              <w:t>settled</w:t>
            </w:r>
            <w:r>
              <w:rPr>
                <w:spacing w:val="-14"/>
              </w:rPr>
              <w:t xml:space="preserve"> </w:t>
            </w:r>
            <w:r>
              <w:t>immigration</w:t>
            </w:r>
            <w:r>
              <w:rPr>
                <w:spacing w:val="-15"/>
              </w:rPr>
              <w:t xml:space="preserve"> </w:t>
            </w:r>
            <w:r>
              <w:t>status</w:t>
            </w:r>
            <w:r>
              <w:rPr>
                <w:spacing w:val="-12"/>
              </w:rPr>
              <w:t xml:space="preserve"> </w:t>
            </w:r>
            <w:r>
              <w:t>or are seeking asylum.</w:t>
            </w:r>
          </w:p>
          <w:p w14:paraId="2A1D6E80" w14:textId="42F0C3DF" w:rsidR="00715A92" w:rsidRDefault="002D67A4">
            <w:pPr>
              <w:pStyle w:val="TableParagraph"/>
              <w:spacing w:before="264"/>
              <w:ind w:left="110"/>
            </w:pPr>
            <w:r>
              <w:t>Experience</w:t>
            </w:r>
            <w:r>
              <w:rPr>
                <w:spacing w:val="-15"/>
              </w:rPr>
              <w:t xml:space="preserve"> </w:t>
            </w:r>
            <w:r>
              <w:t>undertaking</w:t>
            </w:r>
            <w:r>
              <w:rPr>
                <w:spacing w:val="-16"/>
              </w:rPr>
              <w:t xml:space="preserve"> </w:t>
            </w:r>
            <w:r>
              <w:t>assessments</w:t>
            </w:r>
            <w:r>
              <w:rPr>
                <w:spacing w:val="-14"/>
              </w:rPr>
              <w:t xml:space="preserve"> </w:t>
            </w:r>
            <w:r>
              <w:t>of</w:t>
            </w:r>
            <w:r>
              <w:rPr>
                <w:spacing w:val="-16"/>
              </w:rPr>
              <w:t xml:space="preserve"> </w:t>
            </w:r>
            <w:r>
              <w:t>significant risk factors that are</w:t>
            </w:r>
            <w:r>
              <w:rPr>
                <w:spacing w:val="-1"/>
              </w:rPr>
              <w:t xml:space="preserve"> </w:t>
            </w:r>
            <w:r>
              <w:t xml:space="preserve">posed to </w:t>
            </w:r>
            <w:proofErr w:type="gramStart"/>
            <w:r>
              <w:t>children, and</w:t>
            </w:r>
            <w:proofErr w:type="gramEnd"/>
            <w:r>
              <w:rPr>
                <w:spacing w:val="-4"/>
              </w:rPr>
              <w:t xml:space="preserve"> </w:t>
            </w:r>
            <w:r>
              <w:t>developing</w:t>
            </w:r>
            <w:r>
              <w:rPr>
                <w:spacing w:val="-4"/>
              </w:rPr>
              <w:t xml:space="preserve"> </w:t>
            </w:r>
            <w:r>
              <w:t>safety</w:t>
            </w:r>
            <w:r>
              <w:rPr>
                <w:spacing w:val="-4"/>
              </w:rPr>
              <w:t xml:space="preserve"> </w:t>
            </w:r>
            <w:r>
              <w:t>plans</w:t>
            </w:r>
            <w:r>
              <w:rPr>
                <w:spacing w:val="-2"/>
              </w:rPr>
              <w:t xml:space="preserve"> </w:t>
            </w:r>
            <w:r>
              <w:t>to</w:t>
            </w:r>
            <w:r>
              <w:rPr>
                <w:spacing w:val="-3"/>
              </w:rPr>
              <w:t xml:space="preserve"> </w:t>
            </w:r>
            <w:r>
              <w:t>reduce</w:t>
            </w:r>
            <w:r>
              <w:rPr>
                <w:spacing w:val="-3"/>
              </w:rPr>
              <w:t xml:space="preserve"> </w:t>
            </w:r>
            <w:r>
              <w:t>those</w:t>
            </w:r>
            <w:r>
              <w:rPr>
                <w:spacing w:val="-2"/>
              </w:rPr>
              <w:t xml:space="preserve"> </w:t>
            </w:r>
            <w:r>
              <w:t>risks.</w:t>
            </w:r>
          </w:p>
          <w:p w14:paraId="4624DC79" w14:textId="77777777" w:rsidR="00715A92" w:rsidRDefault="002D67A4">
            <w:pPr>
              <w:pStyle w:val="TableParagraph"/>
              <w:spacing w:before="264"/>
              <w:ind w:left="110"/>
              <w:jc w:val="both"/>
              <w:rPr>
                <w:b/>
              </w:rPr>
            </w:pPr>
            <w:r>
              <w:rPr>
                <w:b/>
                <w:u w:val="single"/>
              </w:rPr>
              <w:t>Analysis,</w:t>
            </w:r>
            <w:r>
              <w:rPr>
                <w:b/>
                <w:spacing w:val="-8"/>
                <w:u w:val="single"/>
              </w:rPr>
              <w:t xml:space="preserve"> </w:t>
            </w:r>
            <w:r>
              <w:rPr>
                <w:b/>
                <w:u w:val="single"/>
              </w:rPr>
              <w:t>Decision</w:t>
            </w:r>
            <w:r>
              <w:rPr>
                <w:b/>
                <w:spacing w:val="-10"/>
                <w:u w:val="single"/>
              </w:rPr>
              <w:t xml:space="preserve"> </w:t>
            </w:r>
            <w:r>
              <w:rPr>
                <w:b/>
                <w:u w:val="single"/>
              </w:rPr>
              <w:t>Making,</w:t>
            </w:r>
            <w:r>
              <w:rPr>
                <w:b/>
                <w:spacing w:val="-10"/>
                <w:u w:val="single"/>
              </w:rPr>
              <w:t xml:space="preserve"> </w:t>
            </w:r>
            <w:r>
              <w:rPr>
                <w:b/>
                <w:u w:val="single"/>
              </w:rPr>
              <w:t>Planning</w:t>
            </w:r>
            <w:r>
              <w:rPr>
                <w:b/>
                <w:spacing w:val="-9"/>
                <w:u w:val="single"/>
              </w:rPr>
              <w:t xml:space="preserve"> </w:t>
            </w:r>
            <w:r>
              <w:rPr>
                <w:b/>
                <w:u w:val="single"/>
              </w:rPr>
              <w:t>&amp;</w:t>
            </w:r>
            <w:r>
              <w:rPr>
                <w:b/>
                <w:spacing w:val="-8"/>
                <w:u w:val="single"/>
              </w:rPr>
              <w:t xml:space="preserve"> </w:t>
            </w:r>
            <w:r>
              <w:rPr>
                <w:b/>
                <w:spacing w:val="-2"/>
                <w:u w:val="single"/>
              </w:rPr>
              <w:t>Review</w:t>
            </w:r>
          </w:p>
          <w:p w14:paraId="0F2ADBBC" w14:textId="77777777" w:rsidR="00715A92" w:rsidRDefault="00715A92">
            <w:pPr>
              <w:pStyle w:val="TableParagraph"/>
              <w:rPr>
                <w:b/>
              </w:rPr>
            </w:pPr>
          </w:p>
          <w:p w14:paraId="7A3C8399" w14:textId="77777777" w:rsidR="00715A92" w:rsidRDefault="002D67A4">
            <w:pPr>
              <w:pStyle w:val="TableParagraph"/>
              <w:ind w:left="110" w:right="164"/>
            </w:pPr>
            <w:r>
              <w:t xml:space="preserve">Experience with formulating </w:t>
            </w:r>
            <w:proofErr w:type="gramStart"/>
            <w:r>
              <w:t>a professional</w:t>
            </w:r>
            <w:proofErr w:type="gramEnd"/>
            <w:r>
              <w:t xml:space="preserve"> analysis</w:t>
            </w:r>
            <w:r>
              <w:rPr>
                <w:spacing w:val="-13"/>
              </w:rPr>
              <w:t xml:space="preserve"> </w:t>
            </w:r>
            <w:r>
              <w:t>from</w:t>
            </w:r>
            <w:r>
              <w:rPr>
                <w:spacing w:val="-10"/>
              </w:rPr>
              <w:t xml:space="preserve"> </w:t>
            </w:r>
            <w:r>
              <w:t>holistic</w:t>
            </w:r>
            <w:r>
              <w:rPr>
                <w:spacing w:val="-15"/>
              </w:rPr>
              <w:t xml:space="preserve"> </w:t>
            </w:r>
            <w:r>
              <w:t>assessments</w:t>
            </w:r>
            <w:r>
              <w:rPr>
                <w:spacing w:val="-15"/>
              </w:rPr>
              <w:t xml:space="preserve"> </w:t>
            </w:r>
            <w:r>
              <w:t>and</w:t>
            </w:r>
            <w:r>
              <w:rPr>
                <w:spacing w:val="-16"/>
              </w:rPr>
              <w:t xml:space="preserve"> </w:t>
            </w:r>
            <w:r>
              <w:t>making clear</w:t>
            </w:r>
            <w:r>
              <w:rPr>
                <w:spacing w:val="-3"/>
              </w:rPr>
              <w:t xml:space="preserve"> </w:t>
            </w:r>
            <w:r>
              <w:t>plans</w:t>
            </w:r>
            <w:r>
              <w:rPr>
                <w:spacing w:val="-4"/>
              </w:rPr>
              <w:t xml:space="preserve"> </w:t>
            </w:r>
            <w:r>
              <w:t>with</w:t>
            </w:r>
            <w:r>
              <w:rPr>
                <w:spacing w:val="-4"/>
              </w:rPr>
              <w:t xml:space="preserve"> </w:t>
            </w:r>
            <w:r>
              <w:t>involved</w:t>
            </w:r>
            <w:r>
              <w:rPr>
                <w:spacing w:val="-4"/>
              </w:rPr>
              <w:t xml:space="preserve"> </w:t>
            </w:r>
            <w:r>
              <w:t>family</w:t>
            </w:r>
            <w:r>
              <w:rPr>
                <w:spacing w:val="-7"/>
              </w:rPr>
              <w:t xml:space="preserve"> </w:t>
            </w:r>
            <w:r>
              <w:t>members</w:t>
            </w:r>
            <w:r>
              <w:rPr>
                <w:spacing w:val="-4"/>
              </w:rPr>
              <w:t xml:space="preserve"> </w:t>
            </w:r>
            <w:r>
              <w:t xml:space="preserve">and </w:t>
            </w:r>
            <w:r>
              <w:lastRenderedPageBreak/>
              <w:t>professionals to help improve the safety and wellbeing of children.</w:t>
            </w:r>
          </w:p>
          <w:p w14:paraId="7E918FA5" w14:textId="77777777" w:rsidR="00715A92" w:rsidRDefault="00715A92">
            <w:pPr>
              <w:pStyle w:val="TableParagraph"/>
              <w:rPr>
                <w:b/>
              </w:rPr>
            </w:pPr>
          </w:p>
          <w:p w14:paraId="3140B1F1" w14:textId="77777777" w:rsidR="00715A92" w:rsidRDefault="002D67A4">
            <w:pPr>
              <w:pStyle w:val="TableParagraph"/>
              <w:ind w:left="110"/>
            </w:pPr>
            <w:r>
              <w:t>Experience using a Signs of Safety approach to using</w:t>
            </w:r>
            <w:r>
              <w:rPr>
                <w:spacing w:val="-15"/>
              </w:rPr>
              <w:t xml:space="preserve"> </w:t>
            </w:r>
            <w:r>
              <w:t>a</w:t>
            </w:r>
            <w:r>
              <w:rPr>
                <w:spacing w:val="-12"/>
              </w:rPr>
              <w:t xml:space="preserve"> </w:t>
            </w:r>
            <w:proofErr w:type="gramStart"/>
            <w:r>
              <w:t>strengths</w:t>
            </w:r>
            <w:proofErr w:type="gramEnd"/>
            <w:r>
              <w:rPr>
                <w:spacing w:val="-16"/>
              </w:rPr>
              <w:t xml:space="preserve"> </w:t>
            </w:r>
            <w:r>
              <w:t>bases</w:t>
            </w:r>
            <w:r>
              <w:rPr>
                <w:spacing w:val="-15"/>
              </w:rPr>
              <w:t xml:space="preserve"> </w:t>
            </w:r>
            <w:r>
              <w:t>analysis</w:t>
            </w:r>
            <w:r>
              <w:rPr>
                <w:spacing w:val="-12"/>
              </w:rPr>
              <w:t xml:space="preserve"> </w:t>
            </w:r>
            <w:r>
              <w:t>that</w:t>
            </w:r>
            <w:r>
              <w:rPr>
                <w:spacing w:val="-13"/>
              </w:rPr>
              <w:t xml:space="preserve"> </w:t>
            </w:r>
            <w:r>
              <w:t>takes</w:t>
            </w:r>
            <w:r>
              <w:rPr>
                <w:spacing w:val="-15"/>
              </w:rPr>
              <w:t xml:space="preserve"> </w:t>
            </w:r>
            <w:r>
              <w:t>account of</w:t>
            </w:r>
            <w:r>
              <w:rPr>
                <w:spacing w:val="-7"/>
              </w:rPr>
              <w:t xml:space="preserve"> </w:t>
            </w:r>
            <w:r>
              <w:t>both</w:t>
            </w:r>
            <w:r>
              <w:rPr>
                <w:spacing w:val="-7"/>
              </w:rPr>
              <w:t xml:space="preserve"> </w:t>
            </w:r>
            <w:r>
              <w:t>strengths,</w:t>
            </w:r>
            <w:r>
              <w:rPr>
                <w:spacing w:val="-9"/>
              </w:rPr>
              <w:t xml:space="preserve"> </w:t>
            </w:r>
            <w:r>
              <w:t>signs</w:t>
            </w:r>
            <w:r>
              <w:rPr>
                <w:spacing w:val="-7"/>
              </w:rPr>
              <w:t xml:space="preserve"> </w:t>
            </w:r>
            <w:r>
              <w:t>of</w:t>
            </w:r>
            <w:r>
              <w:rPr>
                <w:spacing w:val="-7"/>
              </w:rPr>
              <w:t xml:space="preserve"> </w:t>
            </w:r>
            <w:r>
              <w:t>safety,</w:t>
            </w:r>
            <w:r>
              <w:rPr>
                <w:spacing w:val="-5"/>
              </w:rPr>
              <w:t xml:space="preserve"> </w:t>
            </w:r>
            <w:r>
              <w:t>and</w:t>
            </w:r>
            <w:r>
              <w:rPr>
                <w:spacing w:val="-9"/>
              </w:rPr>
              <w:t xml:space="preserve"> </w:t>
            </w:r>
            <w:r>
              <w:t>areas</w:t>
            </w:r>
            <w:r>
              <w:rPr>
                <w:spacing w:val="-7"/>
              </w:rPr>
              <w:t xml:space="preserve"> </w:t>
            </w:r>
            <w:r>
              <w:t>of</w:t>
            </w:r>
            <w:r>
              <w:rPr>
                <w:spacing w:val="-10"/>
              </w:rPr>
              <w:t xml:space="preserve"> </w:t>
            </w:r>
            <w:r>
              <w:t>risk and concern for children.</w:t>
            </w:r>
          </w:p>
          <w:p w14:paraId="19F72DEA" w14:textId="77777777" w:rsidR="00715A92" w:rsidRDefault="00715A92">
            <w:pPr>
              <w:pStyle w:val="TableParagraph"/>
              <w:rPr>
                <w:b/>
              </w:rPr>
            </w:pPr>
          </w:p>
          <w:p w14:paraId="3AA928CC" w14:textId="77777777" w:rsidR="00715A92" w:rsidRDefault="002D67A4">
            <w:pPr>
              <w:pStyle w:val="TableParagraph"/>
              <w:ind w:left="110" w:right="325"/>
              <w:jc w:val="both"/>
            </w:pPr>
            <w:r>
              <w:t>Experience</w:t>
            </w:r>
            <w:r>
              <w:rPr>
                <w:spacing w:val="-15"/>
              </w:rPr>
              <w:t xml:space="preserve"> </w:t>
            </w:r>
            <w:r>
              <w:t>using</w:t>
            </w:r>
            <w:r>
              <w:rPr>
                <w:spacing w:val="-14"/>
              </w:rPr>
              <w:t xml:space="preserve"> </w:t>
            </w:r>
            <w:r>
              <w:t>a</w:t>
            </w:r>
            <w:r>
              <w:rPr>
                <w:spacing w:val="-14"/>
              </w:rPr>
              <w:t xml:space="preserve"> </w:t>
            </w:r>
            <w:r>
              <w:t>solution</w:t>
            </w:r>
            <w:r>
              <w:rPr>
                <w:spacing w:val="-14"/>
              </w:rPr>
              <w:t xml:space="preserve"> </w:t>
            </w:r>
            <w:r>
              <w:t>focused</w:t>
            </w:r>
            <w:r>
              <w:rPr>
                <w:spacing w:val="-14"/>
              </w:rPr>
              <w:t xml:space="preserve"> </w:t>
            </w:r>
            <w:r>
              <w:t>approach</w:t>
            </w:r>
            <w:r>
              <w:rPr>
                <w:spacing w:val="-14"/>
              </w:rPr>
              <w:t xml:space="preserve"> </w:t>
            </w:r>
            <w:r>
              <w:t>to making plans that are clear to children and</w:t>
            </w:r>
          </w:p>
        </w:tc>
        <w:tc>
          <w:tcPr>
            <w:tcW w:w="1831" w:type="dxa"/>
          </w:tcPr>
          <w:p w14:paraId="068EFC32" w14:textId="77777777" w:rsidR="00715A92" w:rsidRDefault="00715A92">
            <w:pPr>
              <w:pStyle w:val="TableParagraph"/>
              <w:rPr>
                <w:b/>
              </w:rPr>
            </w:pPr>
          </w:p>
          <w:p w14:paraId="366DB4B9" w14:textId="77777777" w:rsidR="00715A92" w:rsidRDefault="00715A92">
            <w:pPr>
              <w:pStyle w:val="TableParagraph"/>
              <w:spacing w:before="261"/>
              <w:rPr>
                <w:b/>
              </w:rPr>
            </w:pPr>
          </w:p>
          <w:p w14:paraId="29BAFDA4" w14:textId="77777777" w:rsidR="00715A92" w:rsidRDefault="002D67A4">
            <w:pPr>
              <w:pStyle w:val="TableParagraph"/>
              <w:spacing w:before="1"/>
              <w:ind w:left="110" w:right="158"/>
            </w:pPr>
            <w:r>
              <w:t>Listen</w:t>
            </w:r>
            <w:r>
              <w:rPr>
                <w:spacing w:val="-12"/>
              </w:rPr>
              <w:t xml:space="preserve"> </w:t>
            </w:r>
            <w:r>
              <w:t xml:space="preserve">&amp; </w:t>
            </w:r>
            <w:r>
              <w:rPr>
                <w:spacing w:val="-2"/>
              </w:rPr>
              <w:t>Respond, Impact,</w:t>
            </w:r>
            <w:r>
              <w:rPr>
                <w:spacing w:val="-13"/>
              </w:rPr>
              <w:t xml:space="preserve"> </w:t>
            </w:r>
            <w:r>
              <w:rPr>
                <w:spacing w:val="-2"/>
              </w:rPr>
              <w:t>Open</w:t>
            </w:r>
            <w:r>
              <w:rPr>
                <w:spacing w:val="-14"/>
              </w:rPr>
              <w:t xml:space="preserve"> </w:t>
            </w:r>
            <w:r>
              <w:rPr>
                <w:spacing w:val="-2"/>
              </w:rPr>
              <w:t>&amp; Accessible</w:t>
            </w:r>
          </w:p>
          <w:p w14:paraId="05A14DA8" w14:textId="77777777" w:rsidR="00715A92" w:rsidRDefault="00715A92">
            <w:pPr>
              <w:pStyle w:val="TableParagraph"/>
              <w:spacing w:before="263"/>
              <w:rPr>
                <w:b/>
              </w:rPr>
            </w:pPr>
          </w:p>
          <w:p w14:paraId="182CC7AD" w14:textId="77777777" w:rsidR="00715A92" w:rsidRDefault="002D67A4">
            <w:pPr>
              <w:pStyle w:val="TableParagraph"/>
              <w:spacing w:before="1"/>
              <w:ind w:left="110" w:right="74"/>
            </w:pPr>
            <w:proofErr w:type="gramStart"/>
            <w:r>
              <w:t>Listen</w:t>
            </w:r>
            <w:proofErr w:type="gramEnd"/>
            <w:r>
              <w:rPr>
                <w:spacing w:val="-12"/>
              </w:rPr>
              <w:t xml:space="preserve"> </w:t>
            </w:r>
            <w:r>
              <w:t xml:space="preserve">&amp; </w:t>
            </w:r>
            <w:r>
              <w:rPr>
                <w:spacing w:val="-2"/>
              </w:rPr>
              <w:t>Respond, Collaboration, Impact</w:t>
            </w:r>
          </w:p>
          <w:p w14:paraId="08F500AF" w14:textId="77777777" w:rsidR="00715A92" w:rsidRDefault="00715A92">
            <w:pPr>
              <w:pStyle w:val="TableParagraph"/>
              <w:rPr>
                <w:b/>
              </w:rPr>
            </w:pPr>
          </w:p>
          <w:p w14:paraId="3A27DBF8" w14:textId="77777777" w:rsidR="00715A92" w:rsidRDefault="00715A92">
            <w:pPr>
              <w:pStyle w:val="TableParagraph"/>
              <w:rPr>
                <w:b/>
              </w:rPr>
            </w:pPr>
          </w:p>
          <w:p w14:paraId="262E7AE2" w14:textId="77777777" w:rsidR="00715A92" w:rsidRDefault="00715A92">
            <w:pPr>
              <w:pStyle w:val="TableParagraph"/>
              <w:rPr>
                <w:b/>
              </w:rPr>
            </w:pPr>
          </w:p>
          <w:p w14:paraId="602CF602" w14:textId="77777777" w:rsidR="00715A92" w:rsidRDefault="002D67A4">
            <w:pPr>
              <w:pStyle w:val="TableParagraph"/>
              <w:ind w:left="110" w:right="598"/>
              <w:jc w:val="both"/>
            </w:pPr>
            <w:r>
              <w:rPr>
                <w:spacing w:val="-2"/>
              </w:rPr>
              <w:t>Innovation, Leadership, Impact</w:t>
            </w:r>
          </w:p>
          <w:p w14:paraId="37E696A0" w14:textId="77777777" w:rsidR="00715A92" w:rsidRDefault="00715A92">
            <w:pPr>
              <w:pStyle w:val="TableParagraph"/>
              <w:rPr>
                <w:b/>
              </w:rPr>
            </w:pPr>
          </w:p>
          <w:p w14:paraId="772A5F5E" w14:textId="77777777" w:rsidR="00715A92" w:rsidRDefault="00715A92">
            <w:pPr>
              <w:pStyle w:val="TableParagraph"/>
              <w:rPr>
                <w:b/>
              </w:rPr>
            </w:pPr>
          </w:p>
          <w:p w14:paraId="2F999B4D" w14:textId="77777777" w:rsidR="00715A92" w:rsidRDefault="00715A92">
            <w:pPr>
              <w:pStyle w:val="TableParagraph"/>
              <w:rPr>
                <w:b/>
              </w:rPr>
            </w:pPr>
          </w:p>
          <w:p w14:paraId="32E7A015" w14:textId="77777777" w:rsidR="00715A92" w:rsidRDefault="00715A92">
            <w:pPr>
              <w:pStyle w:val="TableParagraph"/>
              <w:rPr>
                <w:b/>
              </w:rPr>
            </w:pPr>
          </w:p>
          <w:p w14:paraId="7AF50790" w14:textId="77777777" w:rsidR="00715A92" w:rsidRDefault="002D67A4">
            <w:pPr>
              <w:pStyle w:val="TableParagraph"/>
              <w:ind w:left="110" w:right="74"/>
            </w:pPr>
            <w:r>
              <w:rPr>
                <w:spacing w:val="-2"/>
              </w:rPr>
              <w:t>Innovation, Collaboration</w:t>
            </w:r>
          </w:p>
          <w:p w14:paraId="25301986" w14:textId="77777777" w:rsidR="00715A92" w:rsidRDefault="00715A92">
            <w:pPr>
              <w:pStyle w:val="TableParagraph"/>
              <w:rPr>
                <w:b/>
              </w:rPr>
            </w:pPr>
          </w:p>
          <w:p w14:paraId="414FE70C" w14:textId="77777777" w:rsidR="00715A92" w:rsidRDefault="00715A92">
            <w:pPr>
              <w:pStyle w:val="TableParagraph"/>
              <w:rPr>
                <w:b/>
              </w:rPr>
            </w:pPr>
          </w:p>
          <w:p w14:paraId="315F8822" w14:textId="77777777" w:rsidR="00715A92" w:rsidRDefault="002D67A4">
            <w:pPr>
              <w:pStyle w:val="TableParagraph"/>
              <w:spacing w:before="1"/>
              <w:ind w:left="110" w:right="74"/>
            </w:pPr>
            <w:r>
              <w:rPr>
                <w:spacing w:val="-2"/>
              </w:rPr>
              <w:t>Innovation, Impact</w:t>
            </w:r>
          </w:p>
          <w:p w14:paraId="38F652D9" w14:textId="77777777" w:rsidR="00715A92" w:rsidRDefault="00715A92">
            <w:pPr>
              <w:pStyle w:val="TableParagraph"/>
              <w:rPr>
                <w:b/>
              </w:rPr>
            </w:pPr>
          </w:p>
          <w:p w14:paraId="5CD52825" w14:textId="77777777" w:rsidR="00715A92" w:rsidRDefault="00715A92">
            <w:pPr>
              <w:pStyle w:val="TableParagraph"/>
              <w:spacing w:before="263"/>
              <w:rPr>
                <w:b/>
              </w:rPr>
            </w:pPr>
          </w:p>
          <w:p w14:paraId="7872010F" w14:textId="77777777" w:rsidR="00715A92" w:rsidRDefault="002D67A4">
            <w:pPr>
              <w:pStyle w:val="TableParagraph"/>
              <w:spacing w:before="1"/>
              <w:ind w:left="110" w:right="598"/>
              <w:jc w:val="both"/>
            </w:pPr>
            <w:r>
              <w:rPr>
                <w:spacing w:val="-2"/>
              </w:rPr>
              <w:t>Innovation, Leadership, Impact</w:t>
            </w:r>
          </w:p>
          <w:p w14:paraId="489F92B0" w14:textId="77777777" w:rsidR="00715A92" w:rsidRDefault="00715A92">
            <w:pPr>
              <w:pStyle w:val="TableParagraph"/>
              <w:rPr>
                <w:b/>
              </w:rPr>
            </w:pPr>
          </w:p>
          <w:p w14:paraId="2CCB35B1" w14:textId="77777777" w:rsidR="00715A92" w:rsidRDefault="00715A92">
            <w:pPr>
              <w:pStyle w:val="TableParagraph"/>
              <w:rPr>
                <w:b/>
              </w:rPr>
            </w:pPr>
          </w:p>
          <w:p w14:paraId="0AD79348" w14:textId="77777777" w:rsidR="00715A92" w:rsidRDefault="00715A92">
            <w:pPr>
              <w:pStyle w:val="TableParagraph"/>
              <w:rPr>
                <w:b/>
              </w:rPr>
            </w:pPr>
          </w:p>
          <w:p w14:paraId="0B39EBAE" w14:textId="77777777" w:rsidR="00715A92" w:rsidRDefault="002D67A4">
            <w:pPr>
              <w:pStyle w:val="TableParagraph"/>
              <w:ind w:left="110" w:right="158"/>
            </w:pPr>
            <w:r>
              <w:rPr>
                <w:spacing w:val="-2"/>
              </w:rPr>
              <w:t xml:space="preserve">Leadership, Collaboration, </w:t>
            </w:r>
            <w:r>
              <w:t>Listen</w:t>
            </w:r>
            <w:r>
              <w:rPr>
                <w:spacing w:val="-14"/>
              </w:rPr>
              <w:t xml:space="preserve"> </w:t>
            </w:r>
            <w:r>
              <w:t xml:space="preserve">&amp; </w:t>
            </w:r>
            <w:r>
              <w:rPr>
                <w:spacing w:val="-2"/>
              </w:rPr>
              <w:t>Respond</w:t>
            </w:r>
          </w:p>
          <w:p w14:paraId="4813205E" w14:textId="77777777" w:rsidR="00715A92" w:rsidRDefault="00715A92">
            <w:pPr>
              <w:pStyle w:val="TableParagraph"/>
              <w:rPr>
                <w:b/>
              </w:rPr>
            </w:pPr>
          </w:p>
          <w:p w14:paraId="20CD8BCB" w14:textId="77777777" w:rsidR="00715A92" w:rsidRDefault="00715A92">
            <w:pPr>
              <w:pStyle w:val="TableParagraph"/>
              <w:rPr>
                <w:b/>
              </w:rPr>
            </w:pPr>
          </w:p>
          <w:p w14:paraId="0878B5D4" w14:textId="77777777" w:rsidR="00715A92" w:rsidRDefault="002D67A4">
            <w:pPr>
              <w:pStyle w:val="TableParagraph"/>
              <w:ind w:left="110" w:right="158"/>
            </w:pPr>
            <w:r>
              <w:t>Listen</w:t>
            </w:r>
            <w:r>
              <w:rPr>
                <w:spacing w:val="-12"/>
              </w:rPr>
              <w:t xml:space="preserve"> </w:t>
            </w:r>
            <w:r>
              <w:t xml:space="preserve">&amp; </w:t>
            </w:r>
            <w:r>
              <w:rPr>
                <w:spacing w:val="-2"/>
              </w:rPr>
              <w:t>Respond,</w:t>
            </w:r>
            <w:r>
              <w:rPr>
                <w:spacing w:val="-15"/>
              </w:rPr>
              <w:t xml:space="preserve"> </w:t>
            </w:r>
            <w:r>
              <w:rPr>
                <w:spacing w:val="-2"/>
              </w:rPr>
              <w:t xml:space="preserve">Open </w:t>
            </w:r>
            <w:r>
              <w:t>&amp;</w:t>
            </w:r>
            <w:r>
              <w:rPr>
                <w:spacing w:val="-14"/>
              </w:rPr>
              <w:t xml:space="preserve"> </w:t>
            </w:r>
            <w:r>
              <w:t>Accessible</w:t>
            </w:r>
          </w:p>
          <w:p w14:paraId="19E439A5" w14:textId="77777777" w:rsidR="00715A92" w:rsidRDefault="00715A92">
            <w:pPr>
              <w:pStyle w:val="TableParagraph"/>
              <w:spacing w:before="245"/>
              <w:rPr>
                <w:b/>
              </w:rPr>
            </w:pPr>
          </w:p>
          <w:p w14:paraId="6384282F" w14:textId="77777777" w:rsidR="00715A92" w:rsidRDefault="002D67A4">
            <w:pPr>
              <w:pStyle w:val="TableParagraph"/>
              <w:spacing w:line="260" w:lineRule="atLeast"/>
              <w:ind w:left="110" w:right="74"/>
            </w:pPr>
            <w:r>
              <w:t>Open</w:t>
            </w:r>
            <w:r>
              <w:rPr>
                <w:spacing w:val="-12"/>
              </w:rPr>
              <w:t xml:space="preserve"> </w:t>
            </w:r>
            <w:r>
              <w:t xml:space="preserve">&amp; </w:t>
            </w:r>
            <w:r>
              <w:rPr>
                <w:spacing w:val="-2"/>
              </w:rPr>
              <w:t>Accessible, Impact</w:t>
            </w:r>
          </w:p>
        </w:tc>
        <w:tc>
          <w:tcPr>
            <w:tcW w:w="1385" w:type="dxa"/>
          </w:tcPr>
          <w:p w14:paraId="60068A95" w14:textId="77777777" w:rsidR="00715A92" w:rsidRDefault="00715A92">
            <w:pPr>
              <w:pStyle w:val="TableParagraph"/>
              <w:rPr>
                <w:b/>
              </w:rPr>
            </w:pPr>
          </w:p>
          <w:p w14:paraId="75FF6B77" w14:textId="77777777" w:rsidR="00715A92" w:rsidRDefault="00715A92">
            <w:pPr>
              <w:pStyle w:val="TableParagraph"/>
              <w:spacing w:before="261"/>
              <w:rPr>
                <w:b/>
              </w:rPr>
            </w:pPr>
          </w:p>
          <w:p w14:paraId="62CA9F4D" w14:textId="77777777" w:rsidR="00715A92" w:rsidRDefault="002D67A4">
            <w:pPr>
              <w:pStyle w:val="TableParagraph"/>
              <w:spacing w:before="1"/>
              <w:ind w:left="579" w:right="562"/>
              <w:jc w:val="center"/>
            </w:pPr>
            <w:r>
              <w:rPr>
                <w:spacing w:val="-10"/>
              </w:rPr>
              <w:t>E</w:t>
            </w:r>
          </w:p>
          <w:p w14:paraId="124E3C8B" w14:textId="77777777" w:rsidR="00715A92" w:rsidRDefault="00715A92">
            <w:pPr>
              <w:pStyle w:val="TableParagraph"/>
              <w:rPr>
                <w:b/>
              </w:rPr>
            </w:pPr>
          </w:p>
          <w:p w14:paraId="5E7565BA" w14:textId="77777777" w:rsidR="00715A92" w:rsidRDefault="00715A92">
            <w:pPr>
              <w:pStyle w:val="TableParagraph"/>
              <w:rPr>
                <w:b/>
              </w:rPr>
            </w:pPr>
          </w:p>
          <w:p w14:paraId="58CC8A7A" w14:textId="77777777" w:rsidR="00715A92" w:rsidRDefault="00715A92">
            <w:pPr>
              <w:pStyle w:val="TableParagraph"/>
              <w:spacing w:before="263"/>
              <w:rPr>
                <w:b/>
              </w:rPr>
            </w:pPr>
          </w:p>
          <w:p w14:paraId="39E95877" w14:textId="77777777" w:rsidR="00715A92" w:rsidRDefault="002D67A4">
            <w:pPr>
              <w:pStyle w:val="TableParagraph"/>
              <w:spacing w:before="1"/>
              <w:ind w:left="579" w:right="562"/>
              <w:jc w:val="center"/>
            </w:pPr>
            <w:r>
              <w:rPr>
                <w:spacing w:val="-10"/>
              </w:rPr>
              <w:t>E</w:t>
            </w:r>
          </w:p>
          <w:p w14:paraId="47F3A785" w14:textId="77777777" w:rsidR="00715A92" w:rsidRDefault="00715A92">
            <w:pPr>
              <w:pStyle w:val="TableParagraph"/>
              <w:rPr>
                <w:b/>
              </w:rPr>
            </w:pPr>
          </w:p>
          <w:p w14:paraId="696E6E6F" w14:textId="77777777" w:rsidR="00715A92" w:rsidRDefault="00715A92">
            <w:pPr>
              <w:pStyle w:val="TableParagraph"/>
              <w:rPr>
                <w:b/>
              </w:rPr>
            </w:pPr>
          </w:p>
          <w:p w14:paraId="4C8F7F5A" w14:textId="77777777" w:rsidR="00715A92" w:rsidRDefault="00715A92">
            <w:pPr>
              <w:pStyle w:val="TableParagraph"/>
              <w:rPr>
                <w:b/>
              </w:rPr>
            </w:pPr>
          </w:p>
          <w:p w14:paraId="3815702B" w14:textId="77777777" w:rsidR="00715A92" w:rsidRDefault="00715A92">
            <w:pPr>
              <w:pStyle w:val="TableParagraph"/>
              <w:rPr>
                <w:b/>
              </w:rPr>
            </w:pPr>
          </w:p>
          <w:p w14:paraId="297CFE9C" w14:textId="77777777" w:rsidR="00715A92" w:rsidRDefault="00715A92">
            <w:pPr>
              <w:pStyle w:val="TableParagraph"/>
              <w:rPr>
                <w:b/>
              </w:rPr>
            </w:pPr>
          </w:p>
          <w:p w14:paraId="3B406A1C" w14:textId="77777777" w:rsidR="00715A92" w:rsidRDefault="00715A92">
            <w:pPr>
              <w:pStyle w:val="TableParagraph"/>
              <w:rPr>
                <w:b/>
              </w:rPr>
            </w:pPr>
          </w:p>
          <w:p w14:paraId="313379EE" w14:textId="77777777" w:rsidR="00715A92" w:rsidRDefault="00715A92">
            <w:pPr>
              <w:pStyle w:val="TableParagraph"/>
              <w:rPr>
                <w:b/>
              </w:rPr>
            </w:pPr>
          </w:p>
          <w:p w14:paraId="1ED97D6C" w14:textId="77777777" w:rsidR="00715A92" w:rsidRDefault="002D67A4">
            <w:pPr>
              <w:pStyle w:val="TableParagraph"/>
              <w:ind w:left="579" w:right="562"/>
              <w:jc w:val="center"/>
            </w:pPr>
            <w:r>
              <w:rPr>
                <w:spacing w:val="-10"/>
              </w:rPr>
              <w:t>E</w:t>
            </w:r>
          </w:p>
          <w:p w14:paraId="18AD6989" w14:textId="77777777" w:rsidR="00715A92" w:rsidRDefault="00715A92">
            <w:pPr>
              <w:pStyle w:val="TableParagraph"/>
              <w:rPr>
                <w:b/>
              </w:rPr>
            </w:pPr>
          </w:p>
          <w:p w14:paraId="4FB66351" w14:textId="77777777" w:rsidR="00715A92" w:rsidRDefault="00715A92">
            <w:pPr>
              <w:pStyle w:val="TableParagraph"/>
              <w:rPr>
                <w:b/>
              </w:rPr>
            </w:pPr>
          </w:p>
          <w:p w14:paraId="230CFD42" w14:textId="77777777" w:rsidR="00715A92" w:rsidRDefault="00715A92">
            <w:pPr>
              <w:pStyle w:val="TableParagraph"/>
              <w:rPr>
                <w:b/>
              </w:rPr>
            </w:pPr>
          </w:p>
          <w:p w14:paraId="2F142D25" w14:textId="77777777" w:rsidR="00715A92" w:rsidRDefault="00715A92">
            <w:pPr>
              <w:pStyle w:val="TableParagraph"/>
              <w:rPr>
                <w:b/>
              </w:rPr>
            </w:pPr>
          </w:p>
          <w:p w14:paraId="3414B943" w14:textId="77777777" w:rsidR="00715A92" w:rsidRDefault="00715A92">
            <w:pPr>
              <w:pStyle w:val="TableParagraph"/>
              <w:rPr>
                <w:b/>
              </w:rPr>
            </w:pPr>
          </w:p>
          <w:p w14:paraId="1A140A7F" w14:textId="77777777" w:rsidR="00715A92" w:rsidRDefault="00715A92">
            <w:pPr>
              <w:pStyle w:val="TableParagraph"/>
              <w:rPr>
                <w:b/>
              </w:rPr>
            </w:pPr>
          </w:p>
          <w:p w14:paraId="0DE364BC" w14:textId="77777777" w:rsidR="00715A92" w:rsidRDefault="00715A92">
            <w:pPr>
              <w:pStyle w:val="TableParagraph"/>
              <w:rPr>
                <w:b/>
              </w:rPr>
            </w:pPr>
          </w:p>
          <w:p w14:paraId="679C356B" w14:textId="77777777" w:rsidR="00715A92" w:rsidRDefault="00715A92">
            <w:pPr>
              <w:pStyle w:val="TableParagraph"/>
              <w:rPr>
                <w:b/>
              </w:rPr>
            </w:pPr>
          </w:p>
          <w:p w14:paraId="6EBA41C1" w14:textId="77777777" w:rsidR="00715A92" w:rsidRDefault="002D67A4">
            <w:pPr>
              <w:pStyle w:val="TableParagraph"/>
              <w:ind w:left="579" w:right="562"/>
              <w:jc w:val="center"/>
            </w:pPr>
            <w:r>
              <w:rPr>
                <w:spacing w:val="-10"/>
              </w:rPr>
              <w:t>E</w:t>
            </w:r>
          </w:p>
          <w:p w14:paraId="7A797AED" w14:textId="77777777" w:rsidR="00715A92" w:rsidRDefault="00715A92">
            <w:pPr>
              <w:pStyle w:val="TableParagraph"/>
              <w:rPr>
                <w:b/>
              </w:rPr>
            </w:pPr>
          </w:p>
          <w:p w14:paraId="216DD301" w14:textId="77777777" w:rsidR="00715A92" w:rsidRDefault="00715A92">
            <w:pPr>
              <w:pStyle w:val="TableParagraph"/>
              <w:rPr>
                <w:b/>
              </w:rPr>
            </w:pPr>
          </w:p>
          <w:p w14:paraId="0D449F6A" w14:textId="77777777" w:rsidR="00715A92" w:rsidRDefault="00715A92">
            <w:pPr>
              <w:pStyle w:val="TableParagraph"/>
              <w:rPr>
                <w:b/>
              </w:rPr>
            </w:pPr>
          </w:p>
          <w:p w14:paraId="1CA45504" w14:textId="0B3584C7" w:rsidR="00715A92" w:rsidRDefault="00EA6062">
            <w:pPr>
              <w:pStyle w:val="TableParagraph"/>
              <w:spacing w:before="1"/>
              <w:ind w:left="579" w:right="563"/>
              <w:jc w:val="center"/>
            </w:pPr>
            <w:r>
              <w:rPr>
                <w:spacing w:val="-10"/>
              </w:rPr>
              <w:t>E</w:t>
            </w:r>
          </w:p>
          <w:p w14:paraId="675E3412" w14:textId="77777777" w:rsidR="00715A92" w:rsidRDefault="00715A92">
            <w:pPr>
              <w:pStyle w:val="TableParagraph"/>
              <w:rPr>
                <w:b/>
              </w:rPr>
            </w:pPr>
          </w:p>
          <w:p w14:paraId="24008A88" w14:textId="77777777" w:rsidR="00715A92" w:rsidRDefault="00715A92">
            <w:pPr>
              <w:pStyle w:val="TableParagraph"/>
              <w:rPr>
                <w:b/>
              </w:rPr>
            </w:pPr>
          </w:p>
          <w:p w14:paraId="43CF3DC7" w14:textId="77777777" w:rsidR="00715A92" w:rsidRDefault="00715A92">
            <w:pPr>
              <w:pStyle w:val="TableParagraph"/>
              <w:spacing w:before="263"/>
              <w:rPr>
                <w:b/>
              </w:rPr>
            </w:pPr>
          </w:p>
          <w:p w14:paraId="0081C1E1" w14:textId="77777777" w:rsidR="00715A92" w:rsidRDefault="002D67A4">
            <w:pPr>
              <w:pStyle w:val="TableParagraph"/>
              <w:spacing w:before="1"/>
              <w:ind w:left="579" w:right="562"/>
              <w:jc w:val="center"/>
            </w:pPr>
            <w:r>
              <w:rPr>
                <w:spacing w:val="-10"/>
              </w:rPr>
              <w:t>E</w:t>
            </w:r>
          </w:p>
          <w:p w14:paraId="0CF78C43" w14:textId="77777777" w:rsidR="00715A92" w:rsidRDefault="00715A92">
            <w:pPr>
              <w:pStyle w:val="TableParagraph"/>
              <w:rPr>
                <w:b/>
              </w:rPr>
            </w:pPr>
          </w:p>
          <w:p w14:paraId="0FCCB0AC" w14:textId="77777777" w:rsidR="00715A92" w:rsidRDefault="00715A92">
            <w:pPr>
              <w:pStyle w:val="TableParagraph"/>
              <w:rPr>
                <w:b/>
              </w:rPr>
            </w:pPr>
          </w:p>
          <w:p w14:paraId="3AA27CA8" w14:textId="77777777" w:rsidR="00715A92" w:rsidRDefault="00715A92">
            <w:pPr>
              <w:pStyle w:val="TableParagraph"/>
              <w:rPr>
                <w:b/>
              </w:rPr>
            </w:pPr>
          </w:p>
          <w:p w14:paraId="069503C7" w14:textId="77777777" w:rsidR="00715A92" w:rsidRDefault="00715A92">
            <w:pPr>
              <w:pStyle w:val="TableParagraph"/>
              <w:rPr>
                <w:b/>
              </w:rPr>
            </w:pPr>
          </w:p>
          <w:p w14:paraId="1DBE90B5" w14:textId="77777777" w:rsidR="00715A92" w:rsidRDefault="00715A92">
            <w:pPr>
              <w:pStyle w:val="TableParagraph"/>
              <w:rPr>
                <w:b/>
              </w:rPr>
            </w:pPr>
          </w:p>
          <w:p w14:paraId="32C23810" w14:textId="77777777" w:rsidR="00715A92" w:rsidRDefault="002D67A4">
            <w:pPr>
              <w:pStyle w:val="TableParagraph"/>
              <w:ind w:left="579" w:right="562"/>
              <w:jc w:val="center"/>
            </w:pPr>
            <w:r>
              <w:rPr>
                <w:spacing w:val="-10"/>
              </w:rPr>
              <w:t>E</w:t>
            </w:r>
          </w:p>
          <w:p w14:paraId="6C89AF72" w14:textId="77777777" w:rsidR="00715A92" w:rsidRDefault="00715A92">
            <w:pPr>
              <w:pStyle w:val="TableParagraph"/>
              <w:rPr>
                <w:b/>
              </w:rPr>
            </w:pPr>
          </w:p>
          <w:p w14:paraId="791C8E9D" w14:textId="77777777" w:rsidR="00715A92" w:rsidRDefault="00715A92">
            <w:pPr>
              <w:pStyle w:val="TableParagraph"/>
              <w:rPr>
                <w:b/>
              </w:rPr>
            </w:pPr>
          </w:p>
          <w:p w14:paraId="579813F2" w14:textId="77777777" w:rsidR="00715A92" w:rsidRDefault="002D67A4">
            <w:pPr>
              <w:pStyle w:val="TableParagraph"/>
              <w:ind w:left="579" w:right="563"/>
              <w:jc w:val="center"/>
            </w:pPr>
            <w:r>
              <w:rPr>
                <w:spacing w:val="-10"/>
              </w:rPr>
              <w:t>D</w:t>
            </w:r>
          </w:p>
          <w:p w14:paraId="00420EF3" w14:textId="77777777" w:rsidR="00715A92" w:rsidRDefault="00715A92">
            <w:pPr>
              <w:pStyle w:val="TableParagraph"/>
              <w:rPr>
                <w:b/>
              </w:rPr>
            </w:pPr>
          </w:p>
          <w:p w14:paraId="22CBC552" w14:textId="77777777" w:rsidR="00715A92" w:rsidRDefault="00715A92">
            <w:pPr>
              <w:pStyle w:val="TableParagraph"/>
              <w:rPr>
                <w:b/>
              </w:rPr>
            </w:pPr>
          </w:p>
          <w:p w14:paraId="69DBDD69" w14:textId="77777777" w:rsidR="00EA6062" w:rsidRDefault="00EA6062">
            <w:pPr>
              <w:pStyle w:val="TableParagraph"/>
              <w:rPr>
                <w:b/>
              </w:rPr>
            </w:pPr>
          </w:p>
          <w:p w14:paraId="7E5DAA22" w14:textId="13D6579F" w:rsidR="00715A92" w:rsidRDefault="00EA6062">
            <w:pPr>
              <w:pStyle w:val="TableParagraph"/>
              <w:ind w:left="579" w:right="563"/>
              <w:jc w:val="center"/>
            </w:pPr>
            <w:r>
              <w:rPr>
                <w:spacing w:val="-10"/>
              </w:rPr>
              <w:t>E</w:t>
            </w:r>
          </w:p>
        </w:tc>
        <w:tc>
          <w:tcPr>
            <w:tcW w:w="1370" w:type="dxa"/>
          </w:tcPr>
          <w:p w14:paraId="6A54E843" w14:textId="77777777" w:rsidR="00715A92" w:rsidRDefault="00715A92">
            <w:pPr>
              <w:pStyle w:val="TableParagraph"/>
              <w:rPr>
                <w:b/>
              </w:rPr>
            </w:pPr>
          </w:p>
          <w:p w14:paraId="565F53BD" w14:textId="77777777" w:rsidR="00715A92" w:rsidRDefault="00715A92">
            <w:pPr>
              <w:pStyle w:val="TableParagraph"/>
              <w:spacing w:before="261"/>
              <w:rPr>
                <w:b/>
              </w:rPr>
            </w:pPr>
          </w:p>
          <w:p w14:paraId="221C6E1A" w14:textId="77777777" w:rsidR="00715A92" w:rsidRDefault="002D67A4">
            <w:pPr>
              <w:pStyle w:val="TableParagraph"/>
              <w:spacing w:before="1"/>
              <w:ind w:left="502" w:right="489"/>
              <w:jc w:val="center"/>
            </w:pPr>
            <w:r>
              <w:rPr>
                <w:spacing w:val="-5"/>
              </w:rPr>
              <w:t>AIT</w:t>
            </w:r>
          </w:p>
          <w:p w14:paraId="37B89943" w14:textId="77777777" w:rsidR="00715A92" w:rsidRDefault="00715A92">
            <w:pPr>
              <w:pStyle w:val="TableParagraph"/>
              <w:rPr>
                <w:b/>
              </w:rPr>
            </w:pPr>
          </w:p>
          <w:p w14:paraId="3FDC738F" w14:textId="77777777" w:rsidR="00715A92" w:rsidRDefault="00715A92">
            <w:pPr>
              <w:pStyle w:val="TableParagraph"/>
              <w:rPr>
                <w:b/>
              </w:rPr>
            </w:pPr>
          </w:p>
          <w:p w14:paraId="074A1516" w14:textId="77777777" w:rsidR="00715A92" w:rsidRDefault="00715A92">
            <w:pPr>
              <w:pStyle w:val="TableParagraph"/>
              <w:spacing w:before="263"/>
              <w:rPr>
                <w:b/>
              </w:rPr>
            </w:pPr>
          </w:p>
          <w:p w14:paraId="4017A231" w14:textId="77777777" w:rsidR="00715A92" w:rsidRDefault="002D67A4">
            <w:pPr>
              <w:pStyle w:val="TableParagraph"/>
              <w:spacing w:before="1"/>
              <w:ind w:left="502" w:right="489"/>
              <w:jc w:val="center"/>
            </w:pPr>
            <w:r>
              <w:rPr>
                <w:spacing w:val="-5"/>
              </w:rPr>
              <w:t>AIT</w:t>
            </w:r>
          </w:p>
          <w:p w14:paraId="65B60A4A" w14:textId="77777777" w:rsidR="00715A92" w:rsidRDefault="00715A92">
            <w:pPr>
              <w:pStyle w:val="TableParagraph"/>
              <w:rPr>
                <w:b/>
              </w:rPr>
            </w:pPr>
          </w:p>
          <w:p w14:paraId="13B5A695" w14:textId="77777777" w:rsidR="00715A92" w:rsidRDefault="00715A92">
            <w:pPr>
              <w:pStyle w:val="TableParagraph"/>
              <w:rPr>
                <w:b/>
              </w:rPr>
            </w:pPr>
          </w:p>
          <w:p w14:paraId="3AC4529C" w14:textId="77777777" w:rsidR="00715A92" w:rsidRDefault="00715A92">
            <w:pPr>
              <w:pStyle w:val="TableParagraph"/>
              <w:rPr>
                <w:b/>
              </w:rPr>
            </w:pPr>
          </w:p>
          <w:p w14:paraId="18A1F228" w14:textId="77777777" w:rsidR="00715A92" w:rsidRDefault="00715A92">
            <w:pPr>
              <w:pStyle w:val="TableParagraph"/>
              <w:rPr>
                <w:b/>
              </w:rPr>
            </w:pPr>
          </w:p>
          <w:p w14:paraId="17D3A6F3" w14:textId="77777777" w:rsidR="00715A92" w:rsidRDefault="00715A92">
            <w:pPr>
              <w:pStyle w:val="TableParagraph"/>
              <w:rPr>
                <w:b/>
              </w:rPr>
            </w:pPr>
          </w:p>
          <w:p w14:paraId="2DB87785" w14:textId="77777777" w:rsidR="00715A92" w:rsidRDefault="00715A92">
            <w:pPr>
              <w:pStyle w:val="TableParagraph"/>
              <w:rPr>
                <w:b/>
              </w:rPr>
            </w:pPr>
          </w:p>
          <w:p w14:paraId="18CDE87C" w14:textId="77777777" w:rsidR="00715A92" w:rsidRDefault="00715A92">
            <w:pPr>
              <w:pStyle w:val="TableParagraph"/>
              <w:rPr>
                <w:b/>
              </w:rPr>
            </w:pPr>
          </w:p>
          <w:p w14:paraId="2E5C953F" w14:textId="77777777" w:rsidR="00715A92" w:rsidRDefault="002D67A4">
            <w:pPr>
              <w:pStyle w:val="TableParagraph"/>
              <w:ind w:left="19"/>
              <w:jc w:val="center"/>
            </w:pPr>
            <w:r>
              <w:rPr>
                <w:spacing w:val="-5"/>
                <w:w w:val="105"/>
              </w:rPr>
              <w:t>AI</w:t>
            </w:r>
          </w:p>
          <w:p w14:paraId="30D64E35" w14:textId="77777777" w:rsidR="00715A92" w:rsidRDefault="00715A92">
            <w:pPr>
              <w:pStyle w:val="TableParagraph"/>
              <w:rPr>
                <w:b/>
              </w:rPr>
            </w:pPr>
          </w:p>
          <w:p w14:paraId="28830333" w14:textId="77777777" w:rsidR="00715A92" w:rsidRDefault="00715A92">
            <w:pPr>
              <w:pStyle w:val="TableParagraph"/>
              <w:rPr>
                <w:b/>
              </w:rPr>
            </w:pPr>
          </w:p>
          <w:p w14:paraId="451E7AFE" w14:textId="77777777" w:rsidR="00715A92" w:rsidRDefault="00715A92">
            <w:pPr>
              <w:pStyle w:val="TableParagraph"/>
              <w:rPr>
                <w:b/>
              </w:rPr>
            </w:pPr>
          </w:p>
          <w:p w14:paraId="556EA02A" w14:textId="77777777" w:rsidR="00715A92" w:rsidRDefault="00715A92">
            <w:pPr>
              <w:pStyle w:val="TableParagraph"/>
              <w:rPr>
                <w:b/>
              </w:rPr>
            </w:pPr>
          </w:p>
          <w:p w14:paraId="10034F11" w14:textId="77777777" w:rsidR="00715A92" w:rsidRDefault="00715A92">
            <w:pPr>
              <w:pStyle w:val="TableParagraph"/>
              <w:rPr>
                <w:b/>
              </w:rPr>
            </w:pPr>
          </w:p>
          <w:p w14:paraId="69FCF08D" w14:textId="77777777" w:rsidR="00715A92" w:rsidRDefault="00715A92">
            <w:pPr>
              <w:pStyle w:val="TableParagraph"/>
              <w:rPr>
                <w:b/>
              </w:rPr>
            </w:pPr>
          </w:p>
          <w:p w14:paraId="27A545F6" w14:textId="77777777" w:rsidR="00715A92" w:rsidRDefault="00715A92">
            <w:pPr>
              <w:pStyle w:val="TableParagraph"/>
              <w:rPr>
                <w:b/>
              </w:rPr>
            </w:pPr>
          </w:p>
          <w:p w14:paraId="0A79C80F" w14:textId="77777777" w:rsidR="00715A92" w:rsidRDefault="00715A92">
            <w:pPr>
              <w:pStyle w:val="TableParagraph"/>
              <w:rPr>
                <w:b/>
              </w:rPr>
            </w:pPr>
          </w:p>
          <w:p w14:paraId="7CFCAB2E" w14:textId="77777777" w:rsidR="00715A92" w:rsidRDefault="002D67A4">
            <w:pPr>
              <w:pStyle w:val="TableParagraph"/>
              <w:ind w:left="502" w:right="489"/>
              <w:jc w:val="center"/>
            </w:pPr>
            <w:r>
              <w:rPr>
                <w:spacing w:val="-5"/>
              </w:rPr>
              <w:t>AIT</w:t>
            </w:r>
          </w:p>
          <w:p w14:paraId="04400BB6" w14:textId="77777777" w:rsidR="00715A92" w:rsidRDefault="00715A92">
            <w:pPr>
              <w:pStyle w:val="TableParagraph"/>
              <w:rPr>
                <w:b/>
              </w:rPr>
            </w:pPr>
          </w:p>
          <w:p w14:paraId="280DEC4E" w14:textId="77777777" w:rsidR="00715A92" w:rsidRDefault="00715A92">
            <w:pPr>
              <w:pStyle w:val="TableParagraph"/>
              <w:rPr>
                <w:b/>
              </w:rPr>
            </w:pPr>
          </w:p>
          <w:p w14:paraId="392F461A" w14:textId="77777777" w:rsidR="00715A92" w:rsidRDefault="00715A92">
            <w:pPr>
              <w:pStyle w:val="TableParagraph"/>
              <w:rPr>
                <w:b/>
              </w:rPr>
            </w:pPr>
          </w:p>
          <w:p w14:paraId="65A11E26" w14:textId="77777777" w:rsidR="00715A92" w:rsidRDefault="002D67A4">
            <w:pPr>
              <w:pStyle w:val="TableParagraph"/>
              <w:spacing w:before="1"/>
              <w:ind w:left="15"/>
              <w:jc w:val="center"/>
            </w:pPr>
            <w:r>
              <w:rPr>
                <w:spacing w:val="-10"/>
                <w:w w:val="110"/>
              </w:rPr>
              <w:t>I</w:t>
            </w:r>
          </w:p>
          <w:p w14:paraId="710E7550" w14:textId="77777777" w:rsidR="00715A92" w:rsidRDefault="00715A92">
            <w:pPr>
              <w:pStyle w:val="TableParagraph"/>
              <w:rPr>
                <w:b/>
              </w:rPr>
            </w:pPr>
          </w:p>
          <w:p w14:paraId="52B77247" w14:textId="77777777" w:rsidR="00715A92" w:rsidRDefault="00715A92">
            <w:pPr>
              <w:pStyle w:val="TableParagraph"/>
              <w:rPr>
                <w:b/>
              </w:rPr>
            </w:pPr>
          </w:p>
          <w:p w14:paraId="62A7DD24" w14:textId="77777777" w:rsidR="00715A92" w:rsidRDefault="00715A92">
            <w:pPr>
              <w:pStyle w:val="TableParagraph"/>
              <w:spacing w:before="263"/>
              <w:rPr>
                <w:b/>
              </w:rPr>
            </w:pPr>
          </w:p>
          <w:p w14:paraId="5CDB95A1" w14:textId="77777777" w:rsidR="00715A92" w:rsidRDefault="002D67A4">
            <w:pPr>
              <w:pStyle w:val="TableParagraph"/>
              <w:spacing w:before="1"/>
              <w:ind w:left="15"/>
              <w:jc w:val="center"/>
            </w:pPr>
            <w:r>
              <w:rPr>
                <w:spacing w:val="-10"/>
                <w:w w:val="110"/>
              </w:rPr>
              <w:t>I</w:t>
            </w:r>
          </w:p>
          <w:p w14:paraId="6F081C60" w14:textId="77777777" w:rsidR="00715A92" w:rsidRDefault="00715A92">
            <w:pPr>
              <w:pStyle w:val="TableParagraph"/>
              <w:rPr>
                <w:b/>
              </w:rPr>
            </w:pPr>
          </w:p>
          <w:p w14:paraId="25357561" w14:textId="77777777" w:rsidR="00715A92" w:rsidRDefault="00715A92">
            <w:pPr>
              <w:pStyle w:val="TableParagraph"/>
              <w:rPr>
                <w:b/>
              </w:rPr>
            </w:pPr>
          </w:p>
          <w:p w14:paraId="0EE4D04D" w14:textId="77777777" w:rsidR="00715A92" w:rsidRDefault="00715A92">
            <w:pPr>
              <w:pStyle w:val="TableParagraph"/>
              <w:rPr>
                <w:b/>
              </w:rPr>
            </w:pPr>
          </w:p>
          <w:p w14:paraId="7B17C714" w14:textId="77777777" w:rsidR="00715A92" w:rsidRDefault="00715A92">
            <w:pPr>
              <w:pStyle w:val="TableParagraph"/>
              <w:rPr>
                <w:b/>
              </w:rPr>
            </w:pPr>
          </w:p>
          <w:p w14:paraId="5A3D3171" w14:textId="77777777" w:rsidR="00715A92" w:rsidRDefault="00715A92">
            <w:pPr>
              <w:pStyle w:val="TableParagraph"/>
              <w:rPr>
                <w:b/>
              </w:rPr>
            </w:pPr>
          </w:p>
          <w:p w14:paraId="789E9A88" w14:textId="77777777" w:rsidR="00715A92" w:rsidRDefault="002D67A4">
            <w:pPr>
              <w:pStyle w:val="TableParagraph"/>
              <w:ind w:left="502" w:right="489"/>
              <w:jc w:val="center"/>
            </w:pPr>
            <w:r>
              <w:rPr>
                <w:spacing w:val="-5"/>
              </w:rPr>
              <w:t>AIT</w:t>
            </w:r>
          </w:p>
          <w:p w14:paraId="779B557B" w14:textId="77777777" w:rsidR="00715A92" w:rsidRDefault="00715A92">
            <w:pPr>
              <w:pStyle w:val="TableParagraph"/>
              <w:rPr>
                <w:b/>
              </w:rPr>
            </w:pPr>
          </w:p>
          <w:p w14:paraId="1D2B361D" w14:textId="77777777" w:rsidR="00715A92" w:rsidRDefault="00715A92">
            <w:pPr>
              <w:pStyle w:val="TableParagraph"/>
              <w:rPr>
                <w:b/>
              </w:rPr>
            </w:pPr>
          </w:p>
          <w:p w14:paraId="1DC7B5B4" w14:textId="77777777" w:rsidR="00715A92" w:rsidRDefault="00715A92">
            <w:pPr>
              <w:pStyle w:val="TableParagraph"/>
              <w:rPr>
                <w:b/>
              </w:rPr>
            </w:pPr>
          </w:p>
          <w:p w14:paraId="11927297" w14:textId="77777777" w:rsidR="00715A92" w:rsidRDefault="00715A92">
            <w:pPr>
              <w:pStyle w:val="TableParagraph"/>
              <w:rPr>
                <w:b/>
              </w:rPr>
            </w:pPr>
          </w:p>
          <w:p w14:paraId="3A42C72C" w14:textId="77777777" w:rsidR="00715A92" w:rsidRDefault="00715A92">
            <w:pPr>
              <w:pStyle w:val="TableParagraph"/>
              <w:rPr>
                <w:b/>
              </w:rPr>
            </w:pPr>
          </w:p>
          <w:p w14:paraId="2EDFC54B" w14:textId="77777777" w:rsidR="00715A92" w:rsidRDefault="002D67A4">
            <w:pPr>
              <w:pStyle w:val="TableParagraph"/>
              <w:ind w:left="19"/>
              <w:jc w:val="center"/>
            </w:pPr>
            <w:r>
              <w:rPr>
                <w:spacing w:val="-5"/>
                <w:w w:val="105"/>
              </w:rPr>
              <w:t>AI</w:t>
            </w:r>
          </w:p>
          <w:p w14:paraId="59A08DB6" w14:textId="77777777" w:rsidR="00715A92" w:rsidRDefault="00715A92">
            <w:pPr>
              <w:pStyle w:val="TableParagraph"/>
              <w:rPr>
                <w:b/>
              </w:rPr>
            </w:pPr>
          </w:p>
          <w:p w14:paraId="7F69532F" w14:textId="77777777" w:rsidR="00715A92" w:rsidRDefault="00715A92">
            <w:pPr>
              <w:pStyle w:val="TableParagraph"/>
              <w:rPr>
                <w:b/>
              </w:rPr>
            </w:pPr>
          </w:p>
          <w:p w14:paraId="06A92AA3" w14:textId="77777777" w:rsidR="00715A92" w:rsidRDefault="00715A92">
            <w:pPr>
              <w:pStyle w:val="TableParagraph"/>
              <w:rPr>
                <w:b/>
              </w:rPr>
            </w:pPr>
          </w:p>
          <w:p w14:paraId="22D56CBC" w14:textId="77777777" w:rsidR="00715A92" w:rsidRDefault="00715A92">
            <w:pPr>
              <w:pStyle w:val="TableParagraph"/>
              <w:rPr>
                <w:b/>
              </w:rPr>
            </w:pPr>
          </w:p>
          <w:p w14:paraId="70B920A4" w14:textId="77777777" w:rsidR="00715A92" w:rsidRDefault="002D67A4">
            <w:pPr>
              <w:pStyle w:val="TableParagraph"/>
              <w:ind w:left="15"/>
              <w:jc w:val="center"/>
            </w:pPr>
            <w:r>
              <w:rPr>
                <w:spacing w:val="-10"/>
                <w:w w:val="110"/>
              </w:rPr>
              <w:t>I</w:t>
            </w:r>
          </w:p>
        </w:tc>
      </w:tr>
    </w:tbl>
    <w:p w14:paraId="17476C4E" w14:textId="77777777" w:rsidR="00715A92" w:rsidRDefault="00715A92">
      <w:pPr>
        <w:pStyle w:val="TableParagraph"/>
        <w:jc w:val="center"/>
        <w:sectPr w:rsidR="00715A92">
          <w:pgSz w:w="11910" w:h="16840"/>
          <w:pgMar w:top="780" w:right="992" w:bottom="420" w:left="992" w:header="0" w:footer="232" w:gutter="0"/>
          <w:cols w:space="720"/>
        </w:sectPr>
      </w:pPr>
    </w:p>
    <w:p w14:paraId="2A12B385" w14:textId="77777777" w:rsidR="00715A92" w:rsidRDefault="00715A92">
      <w:pPr>
        <w:pStyle w:val="BodyText"/>
        <w:rPr>
          <w:b/>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3"/>
        <w:gridCol w:w="1831"/>
        <w:gridCol w:w="1385"/>
        <w:gridCol w:w="1370"/>
      </w:tblGrid>
      <w:tr w:rsidR="00715A92" w14:paraId="4E6564F6" w14:textId="77777777">
        <w:trPr>
          <w:trHeight w:val="606"/>
        </w:trPr>
        <w:tc>
          <w:tcPr>
            <w:tcW w:w="5043" w:type="dxa"/>
            <w:shd w:val="clear" w:color="auto" w:fill="8DC53E"/>
          </w:tcPr>
          <w:p w14:paraId="2A7DBE39" w14:textId="77777777" w:rsidR="00715A92" w:rsidRDefault="002D67A4">
            <w:pPr>
              <w:pStyle w:val="TableParagraph"/>
              <w:spacing w:before="190"/>
              <w:ind w:left="1663"/>
              <w:rPr>
                <w:b/>
              </w:rPr>
            </w:pPr>
            <w:r>
              <w:rPr>
                <w:b/>
                <w:color w:val="FFFFFF"/>
              </w:rPr>
              <w:t>Selection</w:t>
            </w:r>
            <w:r>
              <w:rPr>
                <w:b/>
                <w:color w:val="FFFFFF"/>
                <w:spacing w:val="-8"/>
              </w:rPr>
              <w:t xml:space="preserve"> </w:t>
            </w:r>
            <w:r>
              <w:rPr>
                <w:b/>
                <w:color w:val="FFFFFF"/>
                <w:spacing w:val="-2"/>
              </w:rPr>
              <w:t>Criteria</w:t>
            </w:r>
          </w:p>
        </w:tc>
        <w:tc>
          <w:tcPr>
            <w:tcW w:w="1831" w:type="dxa"/>
            <w:shd w:val="clear" w:color="auto" w:fill="8DC53E"/>
          </w:tcPr>
          <w:p w14:paraId="34F7606F" w14:textId="77777777" w:rsidR="00715A92" w:rsidRDefault="002D67A4">
            <w:pPr>
              <w:pStyle w:val="TableParagraph"/>
              <w:spacing w:line="304" w:lineRule="exact"/>
              <w:ind w:left="631" w:right="74" w:hanging="87"/>
              <w:rPr>
                <w:b/>
              </w:rPr>
            </w:pPr>
            <w:r>
              <w:rPr>
                <w:b/>
                <w:color w:val="FFFFFF"/>
                <w:spacing w:val="-2"/>
              </w:rPr>
              <w:t>Council Value</w:t>
            </w:r>
          </w:p>
        </w:tc>
        <w:tc>
          <w:tcPr>
            <w:tcW w:w="1385" w:type="dxa"/>
            <w:shd w:val="clear" w:color="auto" w:fill="8DC53E"/>
          </w:tcPr>
          <w:p w14:paraId="113B3FFE" w14:textId="77777777" w:rsidR="00715A92" w:rsidRDefault="002D67A4">
            <w:pPr>
              <w:pStyle w:val="TableParagraph"/>
              <w:spacing w:line="304" w:lineRule="exact"/>
              <w:ind w:left="430" w:right="280" w:hanging="120"/>
              <w:rPr>
                <w:b/>
              </w:rPr>
            </w:pPr>
            <w:r>
              <w:rPr>
                <w:b/>
                <w:color w:val="FFFFFF"/>
              </w:rPr>
              <w:t>Level</w:t>
            </w:r>
            <w:r>
              <w:rPr>
                <w:b/>
                <w:color w:val="FFFFFF"/>
                <w:spacing w:val="-14"/>
              </w:rPr>
              <w:t xml:space="preserve"> </w:t>
            </w:r>
            <w:r>
              <w:rPr>
                <w:b/>
                <w:color w:val="FFFFFF"/>
              </w:rPr>
              <w:t xml:space="preserve">of </w:t>
            </w:r>
            <w:r>
              <w:rPr>
                <w:b/>
                <w:color w:val="FFFFFF"/>
                <w:spacing w:val="-4"/>
              </w:rPr>
              <w:t>Need</w:t>
            </w:r>
          </w:p>
        </w:tc>
        <w:tc>
          <w:tcPr>
            <w:tcW w:w="1370" w:type="dxa"/>
            <w:shd w:val="clear" w:color="auto" w:fill="8DC53E"/>
          </w:tcPr>
          <w:p w14:paraId="2912B98F" w14:textId="77777777" w:rsidR="00715A92" w:rsidRDefault="002D67A4">
            <w:pPr>
              <w:pStyle w:val="TableParagraph"/>
              <w:spacing w:line="304" w:lineRule="exact"/>
              <w:ind w:left="236" w:firstLine="218"/>
              <w:rPr>
                <w:b/>
              </w:rPr>
            </w:pPr>
            <w:r>
              <w:rPr>
                <w:b/>
                <w:color w:val="FFFFFF"/>
                <w:spacing w:val="-4"/>
              </w:rPr>
              <w:t xml:space="preserve">How </w:t>
            </w:r>
            <w:r>
              <w:rPr>
                <w:b/>
                <w:color w:val="FFFFFF"/>
                <w:spacing w:val="-2"/>
              </w:rPr>
              <w:t>Assessed</w:t>
            </w:r>
          </w:p>
        </w:tc>
      </w:tr>
      <w:tr w:rsidR="00715A92" w14:paraId="3E23CE62" w14:textId="77777777">
        <w:trPr>
          <w:trHeight w:val="14520"/>
        </w:trPr>
        <w:tc>
          <w:tcPr>
            <w:tcW w:w="5043" w:type="dxa"/>
          </w:tcPr>
          <w:p w14:paraId="22DF0C2F" w14:textId="77777777" w:rsidR="00715A92" w:rsidRDefault="002D67A4">
            <w:pPr>
              <w:pStyle w:val="TableParagraph"/>
              <w:ind w:left="110"/>
            </w:pPr>
            <w:r>
              <w:t>families</w:t>
            </w:r>
            <w:r>
              <w:rPr>
                <w:spacing w:val="-16"/>
              </w:rPr>
              <w:t xml:space="preserve"> </w:t>
            </w:r>
            <w:r>
              <w:t>and</w:t>
            </w:r>
            <w:r>
              <w:rPr>
                <w:spacing w:val="-16"/>
              </w:rPr>
              <w:t xml:space="preserve"> </w:t>
            </w:r>
            <w:r>
              <w:t>focus</w:t>
            </w:r>
            <w:r>
              <w:rPr>
                <w:spacing w:val="-15"/>
              </w:rPr>
              <w:t xml:space="preserve"> </w:t>
            </w:r>
            <w:r>
              <w:t>on</w:t>
            </w:r>
            <w:r>
              <w:rPr>
                <w:spacing w:val="-17"/>
              </w:rPr>
              <w:t xml:space="preserve"> </w:t>
            </w:r>
            <w:r>
              <w:t>a</w:t>
            </w:r>
            <w:r>
              <w:rPr>
                <w:spacing w:val="-15"/>
              </w:rPr>
              <w:t xml:space="preserve"> </w:t>
            </w:r>
            <w:r>
              <w:t>positive</w:t>
            </w:r>
            <w:r>
              <w:rPr>
                <w:spacing w:val="-15"/>
              </w:rPr>
              <w:t xml:space="preserve"> </w:t>
            </w:r>
            <w:r>
              <w:t>outcome</w:t>
            </w:r>
            <w:r>
              <w:rPr>
                <w:spacing w:val="-17"/>
              </w:rPr>
              <w:t xml:space="preserve"> </w:t>
            </w:r>
            <w:r>
              <w:t>for</w:t>
            </w:r>
            <w:r>
              <w:rPr>
                <w:spacing w:val="-14"/>
              </w:rPr>
              <w:t xml:space="preserve"> </w:t>
            </w:r>
            <w:r>
              <w:t>the child and not just the absence of the problem.</w:t>
            </w:r>
          </w:p>
          <w:p w14:paraId="61E3203E" w14:textId="77777777" w:rsidR="00715A92" w:rsidRDefault="002D67A4">
            <w:pPr>
              <w:pStyle w:val="TableParagraph"/>
              <w:spacing w:before="262"/>
              <w:ind w:left="110"/>
              <w:rPr>
                <w:b/>
              </w:rPr>
            </w:pPr>
            <w:r>
              <w:rPr>
                <w:b/>
                <w:u w:val="single"/>
              </w:rPr>
              <w:t>The</w:t>
            </w:r>
            <w:r>
              <w:rPr>
                <w:b/>
                <w:spacing w:val="-10"/>
                <w:u w:val="single"/>
              </w:rPr>
              <w:t xml:space="preserve"> </w:t>
            </w:r>
            <w:r>
              <w:rPr>
                <w:b/>
                <w:u w:val="single"/>
              </w:rPr>
              <w:t>Law</w:t>
            </w:r>
            <w:r>
              <w:rPr>
                <w:b/>
                <w:spacing w:val="-11"/>
                <w:u w:val="single"/>
              </w:rPr>
              <w:t xml:space="preserve"> </w:t>
            </w:r>
            <w:r>
              <w:rPr>
                <w:b/>
                <w:u w:val="single"/>
              </w:rPr>
              <w:t>&amp;</w:t>
            </w:r>
            <w:r>
              <w:rPr>
                <w:b/>
                <w:spacing w:val="-9"/>
                <w:u w:val="single"/>
              </w:rPr>
              <w:t xml:space="preserve"> </w:t>
            </w:r>
            <w:r>
              <w:rPr>
                <w:b/>
                <w:u w:val="single"/>
              </w:rPr>
              <w:t>the</w:t>
            </w:r>
            <w:r>
              <w:rPr>
                <w:b/>
                <w:spacing w:val="-12"/>
                <w:u w:val="single"/>
              </w:rPr>
              <w:t xml:space="preserve"> </w:t>
            </w:r>
            <w:r>
              <w:rPr>
                <w:b/>
                <w:u w:val="single"/>
              </w:rPr>
              <w:t>Family</w:t>
            </w:r>
            <w:r>
              <w:rPr>
                <w:b/>
                <w:spacing w:val="-12"/>
                <w:u w:val="single"/>
              </w:rPr>
              <w:t xml:space="preserve"> </w:t>
            </w:r>
            <w:r>
              <w:rPr>
                <w:b/>
                <w:u w:val="single"/>
              </w:rPr>
              <w:t>&amp;</w:t>
            </w:r>
            <w:r>
              <w:rPr>
                <w:b/>
                <w:spacing w:val="-12"/>
                <w:u w:val="single"/>
              </w:rPr>
              <w:t xml:space="preserve"> </w:t>
            </w:r>
            <w:r>
              <w:rPr>
                <w:b/>
                <w:u w:val="single"/>
              </w:rPr>
              <w:t>Youth</w:t>
            </w:r>
            <w:r>
              <w:rPr>
                <w:b/>
                <w:spacing w:val="-10"/>
                <w:u w:val="single"/>
              </w:rPr>
              <w:t xml:space="preserve"> </w:t>
            </w:r>
            <w:r>
              <w:rPr>
                <w:b/>
                <w:u w:val="single"/>
              </w:rPr>
              <w:t>Justice</w:t>
            </w:r>
            <w:r>
              <w:rPr>
                <w:b/>
                <w:spacing w:val="-12"/>
                <w:u w:val="single"/>
              </w:rPr>
              <w:t xml:space="preserve"> </w:t>
            </w:r>
            <w:r>
              <w:rPr>
                <w:b/>
                <w:spacing w:val="-2"/>
                <w:u w:val="single"/>
              </w:rPr>
              <w:t>Systems</w:t>
            </w:r>
          </w:p>
          <w:p w14:paraId="6158DB10" w14:textId="77777777" w:rsidR="00715A92" w:rsidRDefault="002D67A4">
            <w:pPr>
              <w:pStyle w:val="TableParagraph"/>
              <w:spacing w:before="264"/>
              <w:ind w:left="110"/>
            </w:pPr>
            <w:r>
              <w:t>Working knowledge of the Children Act 1989, Working</w:t>
            </w:r>
            <w:r>
              <w:rPr>
                <w:spacing w:val="-12"/>
              </w:rPr>
              <w:t xml:space="preserve"> </w:t>
            </w:r>
            <w:r>
              <w:t>Together</w:t>
            </w:r>
            <w:r>
              <w:rPr>
                <w:spacing w:val="-10"/>
              </w:rPr>
              <w:t xml:space="preserve"> </w:t>
            </w:r>
            <w:r>
              <w:t>and</w:t>
            </w:r>
            <w:r>
              <w:rPr>
                <w:spacing w:val="-14"/>
              </w:rPr>
              <w:t xml:space="preserve"> </w:t>
            </w:r>
            <w:r>
              <w:t>related</w:t>
            </w:r>
            <w:r>
              <w:rPr>
                <w:spacing w:val="-12"/>
              </w:rPr>
              <w:t xml:space="preserve"> </w:t>
            </w:r>
            <w:r>
              <w:t>statutory</w:t>
            </w:r>
            <w:r>
              <w:rPr>
                <w:spacing w:val="-13"/>
              </w:rPr>
              <w:t xml:space="preserve"> </w:t>
            </w:r>
            <w:r>
              <w:t>guidance governing child protection procedures.</w:t>
            </w:r>
          </w:p>
          <w:p w14:paraId="28D8EE46" w14:textId="1511CC58" w:rsidR="00715A92" w:rsidRDefault="002D67A4">
            <w:pPr>
              <w:pStyle w:val="TableParagraph"/>
              <w:spacing w:before="264"/>
              <w:ind w:left="110" w:right="164"/>
            </w:pPr>
            <w:r>
              <w:t>Takes initiative</w:t>
            </w:r>
            <w:r>
              <w:rPr>
                <w:spacing w:val="-3"/>
              </w:rPr>
              <w:t xml:space="preserve"> </w:t>
            </w:r>
            <w:r>
              <w:t>to research and</w:t>
            </w:r>
            <w:r>
              <w:rPr>
                <w:spacing w:val="-2"/>
              </w:rPr>
              <w:t xml:space="preserve"> </w:t>
            </w:r>
            <w:r>
              <w:t>explore</w:t>
            </w:r>
            <w:r>
              <w:rPr>
                <w:spacing w:val="-1"/>
              </w:rPr>
              <w:t xml:space="preserve"> </w:t>
            </w:r>
            <w:r>
              <w:t>relevant local</w:t>
            </w:r>
            <w:r>
              <w:rPr>
                <w:spacing w:val="-13"/>
              </w:rPr>
              <w:t xml:space="preserve"> </w:t>
            </w:r>
            <w:r>
              <w:t>policies</w:t>
            </w:r>
            <w:r>
              <w:rPr>
                <w:spacing w:val="-12"/>
              </w:rPr>
              <w:t xml:space="preserve"> </w:t>
            </w:r>
            <w:r>
              <w:t>or</w:t>
            </w:r>
            <w:r>
              <w:rPr>
                <w:spacing w:val="-12"/>
              </w:rPr>
              <w:t xml:space="preserve"> </w:t>
            </w:r>
            <w:r>
              <w:t>guidance</w:t>
            </w:r>
            <w:r>
              <w:rPr>
                <w:spacing w:val="-17"/>
              </w:rPr>
              <w:t xml:space="preserve"> </w:t>
            </w:r>
            <w:r>
              <w:t>related</w:t>
            </w:r>
            <w:r>
              <w:rPr>
                <w:spacing w:val="-14"/>
              </w:rPr>
              <w:t xml:space="preserve"> </w:t>
            </w:r>
            <w:r>
              <w:t>to</w:t>
            </w:r>
            <w:r>
              <w:rPr>
                <w:spacing w:val="-12"/>
              </w:rPr>
              <w:t xml:space="preserve"> </w:t>
            </w:r>
            <w:r>
              <w:t>working</w:t>
            </w:r>
            <w:r>
              <w:rPr>
                <w:spacing w:val="-12"/>
              </w:rPr>
              <w:t xml:space="preserve"> </w:t>
            </w:r>
            <w:r>
              <w:t>with children and families in a variety of contexts (</w:t>
            </w:r>
            <w:proofErr w:type="spellStart"/>
            <w:r>
              <w:t>ie</w:t>
            </w:r>
            <w:proofErr w:type="spellEnd"/>
            <w:r>
              <w:t>: female genital mutilation, child exploitation, unaccompanied</w:t>
            </w:r>
            <w:r>
              <w:rPr>
                <w:spacing w:val="-1"/>
              </w:rPr>
              <w:t xml:space="preserve"> </w:t>
            </w:r>
            <w:r>
              <w:t>minors</w:t>
            </w:r>
            <w:r>
              <w:rPr>
                <w:spacing w:val="-1"/>
              </w:rPr>
              <w:t xml:space="preserve"> </w:t>
            </w:r>
            <w:r>
              <w:t>and</w:t>
            </w:r>
            <w:r>
              <w:rPr>
                <w:spacing w:val="-2"/>
              </w:rPr>
              <w:t xml:space="preserve"> </w:t>
            </w:r>
            <w:proofErr w:type="gramStart"/>
            <w:r>
              <w:t>asylum seeking</w:t>
            </w:r>
            <w:proofErr w:type="gramEnd"/>
            <w:r>
              <w:rPr>
                <w:spacing w:val="-12"/>
              </w:rPr>
              <w:t xml:space="preserve"> </w:t>
            </w:r>
            <w:r>
              <w:t>children).</w:t>
            </w:r>
          </w:p>
          <w:p w14:paraId="2539B7C4" w14:textId="77777777" w:rsidR="00715A92" w:rsidRDefault="00715A92">
            <w:pPr>
              <w:pStyle w:val="TableParagraph"/>
              <w:rPr>
                <w:b/>
              </w:rPr>
            </w:pPr>
          </w:p>
          <w:p w14:paraId="324BA6DB" w14:textId="77777777" w:rsidR="00715A92" w:rsidRDefault="002D67A4">
            <w:pPr>
              <w:pStyle w:val="TableParagraph"/>
              <w:ind w:left="110"/>
            </w:pPr>
            <w:r>
              <w:t>Experience attending and testifying in court proceedings</w:t>
            </w:r>
            <w:r>
              <w:rPr>
                <w:spacing w:val="-16"/>
              </w:rPr>
              <w:t xml:space="preserve"> </w:t>
            </w:r>
            <w:r>
              <w:t>seeking</w:t>
            </w:r>
            <w:r>
              <w:rPr>
                <w:spacing w:val="-15"/>
              </w:rPr>
              <w:t xml:space="preserve"> </w:t>
            </w:r>
            <w:r>
              <w:t>legal</w:t>
            </w:r>
            <w:r>
              <w:rPr>
                <w:spacing w:val="-13"/>
              </w:rPr>
              <w:t xml:space="preserve"> </w:t>
            </w:r>
            <w:r>
              <w:t>orders</w:t>
            </w:r>
            <w:r>
              <w:rPr>
                <w:spacing w:val="-13"/>
              </w:rPr>
              <w:t xml:space="preserve"> </w:t>
            </w:r>
            <w:r>
              <w:t>to</w:t>
            </w:r>
            <w:r>
              <w:rPr>
                <w:spacing w:val="-13"/>
              </w:rPr>
              <w:t xml:space="preserve"> </w:t>
            </w:r>
            <w:r>
              <w:t xml:space="preserve">safeguard </w:t>
            </w:r>
            <w:r>
              <w:rPr>
                <w:spacing w:val="-2"/>
              </w:rPr>
              <w:t>children.</w:t>
            </w:r>
          </w:p>
          <w:p w14:paraId="1B4CF26F" w14:textId="77777777" w:rsidR="00715A92" w:rsidRDefault="002D67A4">
            <w:pPr>
              <w:pStyle w:val="TableParagraph"/>
              <w:ind w:left="110" w:right="164"/>
            </w:pPr>
            <w:r>
              <w:t>Understand the importance of keeping information confidential, securely stored, used and</w:t>
            </w:r>
            <w:r>
              <w:rPr>
                <w:spacing w:val="-15"/>
              </w:rPr>
              <w:t xml:space="preserve"> </w:t>
            </w:r>
            <w:r>
              <w:t>communicated</w:t>
            </w:r>
            <w:r>
              <w:rPr>
                <w:spacing w:val="-16"/>
              </w:rPr>
              <w:t xml:space="preserve"> </w:t>
            </w:r>
            <w:r>
              <w:t>in</w:t>
            </w:r>
            <w:r>
              <w:rPr>
                <w:spacing w:val="-16"/>
              </w:rPr>
              <w:t xml:space="preserve"> </w:t>
            </w:r>
            <w:r>
              <w:t>accordance</w:t>
            </w:r>
            <w:r>
              <w:rPr>
                <w:spacing w:val="-15"/>
              </w:rPr>
              <w:t xml:space="preserve"> </w:t>
            </w:r>
            <w:r>
              <w:t>with</w:t>
            </w:r>
            <w:r>
              <w:rPr>
                <w:spacing w:val="-14"/>
              </w:rPr>
              <w:t xml:space="preserve"> </w:t>
            </w:r>
            <w:r>
              <w:t>the</w:t>
            </w:r>
            <w:r>
              <w:rPr>
                <w:spacing w:val="-15"/>
              </w:rPr>
              <w:t xml:space="preserve"> </w:t>
            </w:r>
            <w:r>
              <w:t>Data Protection Act 1998.</w:t>
            </w:r>
          </w:p>
          <w:p w14:paraId="71FD3BC0" w14:textId="77777777" w:rsidR="00715A92" w:rsidRDefault="00715A92">
            <w:pPr>
              <w:pStyle w:val="TableParagraph"/>
              <w:rPr>
                <w:b/>
              </w:rPr>
            </w:pPr>
          </w:p>
          <w:p w14:paraId="1AEA3421" w14:textId="77777777" w:rsidR="00715A92" w:rsidRDefault="002D67A4">
            <w:pPr>
              <w:pStyle w:val="TableParagraph"/>
              <w:ind w:left="110"/>
              <w:rPr>
                <w:b/>
              </w:rPr>
            </w:pPr>
            <w:r>
              <w:rPr>
                <w:b/>
                <w:u w:val="single"/>
              </w:rPr>
              <w:t>The</w:t>
            </w:r>
            <w:r>
              <w:rPr>
                <w:b/>
                <w:spacing w:val="-12"/>
                <w:u w:val="single"/>
              </w:rPr>
              <w:t xml:space="preserve"> </w:t>
            </w:r>
            <w:r>
              <w:rPr>
                <w:b/>
                <w:u w:val="single"/>
              </w:rPr>
              <w:t>Role</w:t>
            </w:r>
            <w:r>
              <w:rPr>
                <w:b/>
                <w:spacing w:val="-11"/>
                <w:u w:val="single"/>
              </w:rPr>
              <w:t xml:space="preserve"> </w:t>
            </w:r>
            <w:r>
              <w:rPr>
                <w:b/>
                <w:u w:val="single"/>
              </w:rPr>
              <w:t>of</w:t>
            </w:r>
            <w:r>
              <w:rPr>
                <w:b/>
                <w:spacing w:val="-12"/>
                <w:u w:val="single"/>
              </w:rPr>
              <w:t xml:space="preserve"> </w:t>
            </w:r>
            <w:r>
              <w:rPr>
                <w:b/>
                <w:spacing w:val="-2"/>
                <w:u w:val="single"/>
              </w:rPr>
              <w:t>Supervision</w:t>
            </w:r>
          </w:p>
          <w:p w14:paraId="25DEA7BD" w14:textId="77777777" w:rsidR="00715A92" w:rsidRDefault="00715A92">
            <w:pPr>
              <w:pStyle w:val="TableParagraph"/>
              <w:rPr>
                <w:b/>
              </w:rPr>
            </w:pPr>
          </w:p>
          <w:p w14:paraId="69D5B7A7" w14:textId="77777777" w:rsidR="00715A92" w:rsidRDefault="002D67A4">
            <w:pPr>
              <w:pStyle w:val="TableParagraph"/>
              <w:ind w:left="110" w:right="164"/>
            </w:pPr>
            <w:r>
              <w:t>Experience</w:t>
            </w:r>
            <w:r>
              <w:rPr>
                <w:spacing w:val="-15"/>
              </w:rPr>
              <w:t xml:space="preserve"> </w:t>
            </w:r>
            <w:r>
              <w:t>of</w:t>
            </w:r>
            <w:r>
              <w:rPr>
                <w:spacing w:val="-14"/>
              </w:rPr>
              <w:t xml:space="preserve"> </w:t>
            </w:r>
            <w:r>
              <w:t>being</w:t>
            </w:r>
            <w:r>
              <w:rPr>
                <w:spacing w:val="-14"/>
              </w:rPr>
              <w:t xml:space="preserve"> </w:t>
            </w:r>
            <w:r>
              <w:t>jointly</w:t>
            </w:r>
            <w:r>
              <w:rPr>
                <w:spacing w:val="-14"/>
              </w:rPr>
              <w:t xml:space="preserve"> </w:t>
            </w:r>
            <w:r>
              <w:t>responsible,</w:t>
            </w:r>
            <w:r>
              <w:rPr>
                <w:spacing w:val="-14"/>
              </w:rPr>
              <w:t xml:space="preserve"> </w:t>
            </w:r>
            <w:r>
              <w:t>with</w:t>
            </w:r>
            <w:r>
              <w:rPr>
                <w:spacing w:val="-14"/>
              </w:rPr>
              <w:t xml:space="preserve"> </w:t>
            </w:r>
            <w:r>
              <w:t>the line manager, for participating in and arranging regular supervision to update on case work, review progress on children’s plans, agree decisions, and critically reflect on practice.</w:t>
            </w:r>
          </w:p>
          <w:p w14:paraId="46F37223" w14:textId="77777777" w:rsidR="00715A92" w:rsidRDefault="00715A92">
            <w:pPr>
              <w:pStyle w:val="TableParagraph"/>
              <w:rPr>
                <w:b/>
              </w:rPr>
            </w:pPr>
          </w:p>
          <w:p w14:paraId="5375C2B7" w14:textId="66D904FD" w:rsidR="009153F1" w:rsidRPr="009153F1" w:rsidRDefault="002D67A4" w:rsidP="0078515E">
            <w:pPr>
              <w:pStyle w:val="TableParagraph"/>
              <w:numPr>
                <w:ilvl w:val="0"/>
                <w:numId w:val="28"/>
              </w:numPr>
              <w:spacing w:before="1"/>
              <w:rPr>
                <w:lang w:val="en-GB"/>
              </w:rPr>
            </w:pPr>
            <w:r>
              <w:t>Demonstrates</w:t>
            </w:r>
            <w:r>
              <w:rPr>
                <w:spacing w:val="-15"/>
              </w:rPr>
              <w:t xml:space="preserve"> </w:t>
            </w:r>
            <w:r>
              <w:t>the</w:t>
            </w:r>
            <w:r>
              <w:rPr>
                <w:spacing w:val="-13"/>
              </w:rPr>
              <w:t xml:space="preserve"> </w:t>
            </w:r>
            <w:r>
              <w:t>ability</w:t>
            </w:r>
            <w:r>
              <w:rPr>
                <w:spacing w:val="-13"/>
              </w:rPr>
              <w:t xml:space="preserve"> </w:t>
            </w:r>
            <w:r>
              <w:t>to</w:t>
            </w:r>
            <w:r>
              <w:rPr>
                <w:spacing w:val="-12"/>
              </w:rPr>
              <w:t xml:space="preserve"> </w:t>
            </w:r>
            <w:r>
              <w:t>be</w:t>
            </w:r>
            <w:r>
              <w:rPr>
                <w:spacing w:val="-12"/>
              </w:rPr>
              <w:t xml:space="preserve"> </w:t>
            </w:r>
            <w:r>
              <w:t>jointly</w:t>
            </w:r>
            <w:r>
              <w:rPr>
                <w:spacing w:val="-12"/>
              </w:rPr>
              <w:t xml:space="preserve"> </w:t>
            </w:r>
            <w:r>
              <w:t xml:space="preserve">responsible, with the line manager, for </w:t>
            </w:r>
            <w:proofErr w:type="spellStart"/>
            <w:r>
              <w:t>recognising</w:t>
            </w:r>
            <w:proofErr w:type="spellEnd"/>
            <w:r>
              <w:t xml:space="preserve"> learning development needs and identifying training or learning opportunities to enhance professional knowledge and </w:t>
            </w:r>
            <w:proofErr w:type="gramStart"/>
            <w:r>
              <w:t>skills</w:t>
            </w:r>
            <w:r w:rsidR="009153F1">
              <w:t xml:space="preserve">  </w:t>
            </w:r>
            <w:r w:rsidR="009153F1" w:rsidRPr="009153F1">
              <w:t>Experience</w:t>
            </w:r>
            <w:proofErr w:type="gramEnd"/>
            <w:r w:rsidR="009153F1" w:rsidRPr="009153F1">
              <w:t> of mentoring, coaching, supervising or developing Social Workers, Newly Qualified Social Workers, students or other practitioners.</w:t>
            </w:r>
            <w:r w:rsidR="009153F1" w:rsidRPr="009153F1">
              <w:rPr>
                <w:lang w:val="en-GB"/>
              </w:rPr>
              <w:t> </w:t>
            </w:r>
          </w:p>
          <w:p w14:paraId="67BBBE25" w14:textId="77777777" w:rsidR="009153F1" w:rsidRPr="009153F1" w:rsidRDefault="009153F1" w:rsidP="009153F1">
            <w:pPr>
              <w:pStyle w:val="TableParagraph"/>
              <w:numPr>
                <w:ilvl w:val="0"/>
                <w:numId w:val="33"/>
              </w:numPr>
              <w:spacing w:before="1"/>
              <w:rPr>
                <w:lang w:val="en-GB"/>
              </w:rPr>
            </w:pPr>
            <w:r w:rsidRPr="009153F1">
              <w:t>Experience of leading pod supervision, reflective case discussions or group supervision to improve analysis, accountability and practice quality.</w:t>
            </w:r>
            <w:r w:rsidRPr="009153F1">
              <w:rPr>
                <w:lang w:val="en-GB"/>
              </w:rPr>
              <w:t> </w:t>
            </w:r>
          </w:p>
          <w:p w14:paraId="287A7F37" w14:textId="77777777" w:rsidR="009153F1" w:rsidRPr="009153F1" w:rsidRDefault="009153F1" w:rsidP="009153F1">
            <w:pPr>
              <w:pStyle w:val="TableParagraph"/>
              <w:numPr>
                <w:ilvl w:val="0"/>
                <w:numId w:val="34"/>
              </w:numPr>
              <w:spacing w:before="1"/>
              <w:rPr>
                <w:lang w:val="en-GB"/>
              </w:rPr>
            </w:pPr>
            <w:r w:rsidRPr="009153F1">
              <w:t>Ability to lead complex multi-agency meetings and promote effective partnership working.</w:t>
            </w:r>
            <w:r w:rsidRPr="009153F1">
              <w:rPr>
                <w:lang w:val="en-GB"/>
              </w:rPr>
              <w:t> </w:t>
            </w:r>
          </w:p>
          <w:p w14:paraId="046E74D9" w14:textId="7E6F186D" w:rsidR="00715A92" w:rsidRDefault="00715A92">
            <w:pPr>
              <w:pStyle w:val="TableParagraph"/>
              <w:spacing w:before="1"/>
              <w:ind w:left="110"/>
            </w:pPr>
          </w:p>
          <w:p w14:paraId="1C854AED" w14:textId="77777777" w:rsidR="00715A92" w:rsidRDefault="002D67A4">
            <w:pPr>
              <w:pStyle w:val="TableParagraph"/>
              <w:spacing w:before="264"/>
              <w:ind w:left="110"/>
              <w:rPr>
                <w:b/>
              </w:rPr>
            </w:pPr>
            <w:proofErr w:type="spellStart"/>
            <w:r>
              <w:rPr>
                <w:b/>
                <w:u w:val="single"/>
              </w:rPr>
              <w:t>Organisational</w:t>
            </w:r>
            <w:proofErr w:type="spellEnd"/>
            <w:r>
              <w:rPr>
                <w:b/>
                <w:spacing w:val="7"/>
                <w:u w:val="single"/>
              </w:rPr>
              <w:t xml:space="preserve"> </w:t>
            </w:r>
            <w:r>
              <w:rPr>
                <w:b/>
                <w:spacing w:val="-2"/>
                <w:u w:val="single"/>
              </w:rPr>
              <w:t>Context</w:t>
            </w:r>
          </w:p>
          <w:p w14:paraId="40983260" w14:textId="77777777" w:rsidR="00715A92" w:rsidRDefault="002D67A4">
            <w:pPr>
              <w:pStyle w:val="TableParagraph"/>
              <w:spacing w:before="264"/>
              <w:ind w:left="110"/>
            </w:pPr>
            <w:r>
              <w:t>Possess</w:t>
            </w:r>
            <w:r>
              <w:rPr>
                <w:spacing w:val="-12"/>
              </w:rPr>
              <w:t xml:space="preserve"> </w:t>
            </w:r>
            <w:r>
              <w:t>a</w:t>
            </w:r>
            <w:r>
              <w:rPr>
                <w:spacing w:val="-10"/>
              </w:rPr>
              <w:t xml:space="preserve"> </w:t>
            </w:r>
            <w:r>
              <w:t>relevant</w:t>
            </w:r>
            <w:r>
              <w:rPr>
                <w:spacing w:val="-11"/>
              </w:rPr>
              <w:t xml:space="preserve"> </w:t>
            </w:r>
            <w:r>
              <w:t>social</w:t>
            </w:r>
            <w:r>
              <w:rPr>
                <w:spacing w:val="-13"/>
              </w:rPr>
              <w:t xml:space="preserve"> </w:t>
            </w:r>
            <w:r>
              <w:t>work</w:t>
            </w:r>
            <w:r>
              <w:rPr>
                <w:spacing w:val="-11"/>
              </w:rPr>
              <w:t xml:space="preserve"> </w:t>
            </w:r>
            <w:r>
              <w:t>qualification</w:t>
            </w:r>
            <w:r>
              <w:rPr>
                <w:spacing w:val="-10"/>
              </w:rPr>
              <w:t xml:space="preserve"> </w:t>
            </w:r>
            <w:r>
              <w:t>(</w:t>
            </w:r>
            <w:proofErr w:type="spellStart"/>
            <w:r>
              <w:t>ie</w:t>
            </w:r>
            <w:proofErr w:type="spellEnd"/>
            <w:r>
              <w:t xml:space="preserve">: </w:t>
            </w:r>
            <w:proofErr w:type="spellStart"/>
            <w:r>
              <w:t>DipSW</w:t>
            </w:r>
            <w:proofErr w:type="spellEnd"/>
            <w:r>
              <w:t xml:space="preserve"> or CQSW or degree in social work).</w:t>
            </w:r>
          </w:p>
          <w:p w14:paraId="29D16345" w14:textId="77777777" w:rsidR="00715A92" w:rsidRDefault="00715A92">
            <w:pPr>
              <w:pStyle w:val="TableParagraph"/>
              <w:rPr>
                <w:b/>
              </w:rPr>
            </w:pPr>
          </w:p>
          <w:p w14:paraId="60DA121A" w14:textId="77777777" w:rsidR="00715A92" w:rsidRDefault="002D67A4">
            <w:pPr>
              <w:pStyle w:val="TableParagraph"/>
              <w:ind w:left="110"/>
            </w:pPr>
            <w:r>
              <w:t>Are</w:t>
            </w:r>
            <w:r>
              <w:rPr>
                <w:spacing w:val="-9"/>
              </w:rPr>
              <w:t xml:space="preserve"> </w:t>
            </w:r>
            <w:r>
              <w:t>registered</w:t>
            </w:r>
            <w:r>
              <w:rPr>
                <w:spacing w:val="-9"/>
              </w:rPr>
              <w:t xml:space="preserve"> </w:t>
            </w:r>
            <w:r>
              <w:t>with</w:t>
            </w:r>
            <w:r>
              <w:rPr>
                <w:spacing w:val="-8"/>
              </w:rPr>
              <w:t xml:space="preserve"> </w:t>
            </w:r>
            <w:r>
              <w:t>the</w:t>
            </w:r>
            <w:r>
              <w:rPr>
                <w:spacing w:val="-12"/>
              </w:rPr>
              <w:t xml:space="preserve"> </w:t>
            </w:r>
            <w:r>
              <w:t>professional</w:t>
            </w:r>
            <w:r>
              <w:rPr>
                <w:spacing w:val="-10"/>
              </w:rPr>
              <w:t xml:space="preserve"> </w:t>
            </w:r>
            <w:r>
              <w:t>regulator</w:t>
            </w:r>
            <w:r>
              <w:rPr>
                <w:spacing w:val="-8"/>
              </w:rPr>
              <w:t xml:space="preserve"> </w:t>
            </w:r>
            <w:r>
              <w:t xml:space="preserve">for </w:t>
            </w:r>
            <w:r>
              <w:lastRenderedPageBreak/>
              <w:t>social work (Social Work England).</w:t>
            </w:r>
          </w:p>
          <w:p w14:paraId="28F54697" w14:textId="77777777" w:rsidR="00715A92" w:rsidRDefault="00715A92">
            <w:pPr>
              <w:pStyle w:val="TableParagraph"/>
              <w:rPr>
                <w:b/>
              </w:rPr>
            </w:pPr>
          </w:p>
          <w:p w14:paraId="64A1CBD8" w14:textId="77777777" w:rsidR="00715A92" w:rsidRDefault="002D67A4">
            <w:pPr>
              <w:pStyle w:val="TableParagraph"/>
              <w:ind w:left="110" w:right="139"/>
            </w:pPr>
            <w:r>
              <w:t>Have</w:t>
            </w:r>
            <w:r>
              <w:rPr>
                <w:spacing w:val="-17"/>
              </w:rPr>
              <w:t xml:space="preserve"> </w:t>
            </w:r>
            <w:r>
              <w:t>a</w:t>
            </w:r>
            <w:r>
              <w:rPr>
                <w:spacing w:val="-15"/>
              </w:rPr>
              <w:t xml:space="preserve"> </w:t>
            </w:r>
            <w:r>
              <w:t>good</w:t>
            </w:r>
            <w:r>
              <w:rPr>
                <w:spacing w:val="-15"/>
              </w:rPr>
              <w:t xml:space="preserve"> </w:t>
            </w:r>
            <w:r>
              <w:t>understanding</w:t>
            </w:r>
            <w:r>
              <w:rPr>
                <w:spacing w:val="-14"/>
              </w:rPr>
              <w:t xml:space="preserve"> </w:t>
            </w:r>
            <w:r>
              <w:t>of</w:t>
            </w:r>
            <w:r>
              <w:rPr>
                <w:spacing w:val="-14"/>
              </w:rPr>
              <w:t xml:space="preserve"> </w:t>
            </w:r>
            <w:r>
              <w:t>and</w:t>
            </w:r>
            <w:r>
              <w:rPr>
                <w:spacing w:val="-18"/>
              </w:rPr>
              <w:t xml:space="preserve"> </w:t>
            </w:r>
            <w:r>
              <w:t>ability</w:t>
            </w:r>
            <w:r>
              <w:rPr>
                <w:spacing w:val="-17"/>
              </w:rPr>
              <w:t xml:space="preserve"> </w:t>
            </w:r>
            <w:r>
              <w:t>to</w:t>
            </w:r>
            <w:r>
              <w:rPr>
                <w:spacing w:val="-14"/>
              </w:rPr>
              <w:t xml:space="preserve"> </w:t>
            </w:r>
            <w:r>
              <w:t>use</w:t>
            </w:r>
            <w:r>
              <w:rPr>
                <w:spacing w:val="-14"/>
              </w:rPr>
              <w:t xml:space="preserve"> </w:t>
            </w:r>
            <w:r>
              <w:t>IT systems, such as case recording systems (</w:t>
            </w:r>
            <w:proofErr w:type="spellStart"/>
            <w:r>
              <w:t>ie</w:t>
            </w:r>
            <w:proofErr w:type="spellEnd"/>
            <w:r>
              <w:t>: Liquid Logic), word processing (</w:t>
            </w:r>
            <w:proofErr w:type="spellStart"/>
            <w:r>
              <w:t>ie</w:t>
            </w:r>
            <w:proofErr w:type="spellEnd"/>
            <w:r>
              <w:t>:</w:t>
            </w:r>
            <w:r>
              <w:rPr>
                <w:spacing w:val="40"/>
              </w:rPr>
              <w:t xml:space="preserve"> </w:t>
            </w:r>
            <w:r>
              <w:t>Microsoft Word), Email and Calendars (</w:t>
            </w:r>
            <w:proofErr w:type="spellStart"/>
            <w:r>
              <w:t>ie</w:t>
            </w:r>
            <w:proofErr w:type="spellEnd"/>
            <w:r>
              <w:t>: Microsoft Outlook), Internet search engines (</w:t>
            </w:r>
            <w:proofErr w:type="spellStart"/>
            <w:r>
              <w:t>ie</w:t>
            </w:r>
            <w:proofErr w:type="spellEnd"/>
            <w:r>
              <w:t>: Google or Bing), computers, mobile phones, and secure remote working systems (</w:t>
            </w:r>
            <w:proofErr w:type="spellStart"/>
            <w:r>
              <w:t>ie</w:t>
            </w:r>
            <w:proofErr w:type="spellEnd"/>
            <w:r>
              <w:t xml:space="preserve">: </w:t>
            </w:r>
            <w:proofErr w:type="spellStart"/>
            <w:r>
              <w:t>Wifi</w:t>
            </w:r>
            <w:proofErr w:type="spellEnd"/>
            <w:r>
              <w:t>, Citrix or Cisco VPN</w:t>
            </w:r>
            <w:r>
              <w:rPr>
                <w:spacing w:val="-16"/>
              </w:rPr>
              <w:t xml:space="preserve"> </w:t>
            </w:r>
            <w:r>
              <w:t>systems).</w:t>
            </w:r>
          </w:p>
        </w:tc>
        <w:tc>
          <w:tcPr>
            <w:tcW w:w="1831" w:type="dxa"/>
          </w:tcPr>
          <w:p w14:paraId="2E161821" w14:textId="77777777" w:rsidR="00715A92" w:rsidRDefault="00715A92">
            <w:pPr>
              <w:pStyle w:val="TableParagraph"/>
              <w:rPr>
                <w:b/>
              </w:rPr>
            </w:pPr>
          </w:p>
          <w:p w14:paraId="20A86ABB" w14:textId="77777777" w:rsidR="00715A92" w:rsidRDefault="00715A92">
            <w:pPr>
              <w:pStyle w:val="TableParagraph"/>
              <w:rPr>
                <w:b/>
              </w:rPr>
            </w:pPr>
          </w:p>
          <w:p w14:paraId="78133902" w14:textId="77777777" w:rsidR="00715A92" w:rsidRDefault="00715A92">
            <w:pPr>
              <w:pStyle w:val="TableParagraph"/>
              <w:spacing w:before="261"/>
              <w:rPr>
                <w:b/>
              </w:rPr>
            </w:pPr>
          </w:p>
          <w:p w14:paraId="147F00F5" w14:textId="77777777" w:rsidR="00715A92" w:rsidRDefault="002D67A4">
            <w:pPr>
              <w:pStyle w:val="TableParagraph"/>
              <w:spacing w:before="1"/>
              <w:ind w:left="110" w:right="74"/>
            </w:pPr>
            <w:r>
              <w:rPr>
                <w:spacing w:val="-2"/>
              </w:rPr>
              <w:t>Leadership, Impact</w:t>
            </w:r>
          </w:p>
          <w:p w14:paraId="67547AF6" w14:textId="77777777" w:rsidR="00715A92" w:rsidRDefault="00715A92">
            <w:pPr>
              <w:pStyle w:val="TableParagraph"/>
              <w:spacing w:before="263"/>
              <w:rPr>
                <w:b/>
              </w:rPr>
            </w:pPr>
          </w:p>
          <w:p w14:paraId="2EFE25E8" w14:textId="77777777" w:rsidR="00715A92" w:rsidRDefault="002D67A4">
            <w:pPr>
              <w:pStyle w:val="TableParagraph"/>
              <w:spacing w:before="1"/>
              <w:ind w:left="110" w:right="598"/>
              <w:jc w:val="both"/>
            </w:pPr>
            <w:r>
              <w:rPr>
                <w:spacing w:val="-2"/>
              </w:rPr>
              <w:t>Innovation, Leadership, Impact</w:t>
            </w:r>
          </w:p>
          <w:p w14:paraId="6700F664" w14:textId="77777777" w:rsidR="00715A92" w:rsidRDefault="00715A92">
            <w:pPr>
              <w:pStyle w:val="TableParagraph"/>
              <w:rPr>
                <w:b/>
              </w:rPr>
            </w:pPr>
          </w:p>
          <w:p w14:paraId="2AF9549D" w14:textId="77777777" w:rsidR="00715A92" w:rsidRDefault="00715A92">
            <w:pPr>
              <w:pStyle w:val="TableParagraph"/>
              <w:rPr>
                <w:b/>
              </w:rPr>
            </w:pPr>
          </w:p>
          <w:p w14:paraId="3A2FCF4C" w14:textId="77777777" w:rsidR="00715A92" w:rsidRDefault="00715A92">
            <w:pPr>
              <w:pStyle w:val="TableParagraph"/>
              <w:rPr>
                <w:b/>
              </w:rPr>
            </w:pPr>
          </w:p>
          <w:p w14:paraId="57305C4B" w14:textId="77777777" w:rsidR="00715A92" w:rsidRDefault="00715A92">
            <w:pPr>
              <w:pStyle w:val="TableParagraph"/>
              <w:rPr>
                <w:b/>
              </w:rPr>
            </w:pPr>
          </w:p>
          <w:p w14:paraId="7551803C" w14:textId="77777777" w:rsidR="00715A92" w:rsidRDefault="002D67A4">
            <w:pPr>
              <w:pStyle w:val="TableParagraph"/>
              <w:ind w:left="110" w:right="74"/>
            </w:pPr>
            <w:r>
              <w:rPr>
                <w:spacing w:val="-2"/>
              </w:rPr>
              <w:t>Leadership, Impact</w:t>
            </w:r>
          </w:p>
          <w:p w14:paraId="52B17994" w14:textId="77777777" w:rsidR="00715A92" w:rsidRDefault="00715A92">
            <w:pPr>
              <w:pStyle w:val="TableParagraph"/>
              <w:rPr>
                <w:b/>
              </w:rPr>
            </w:pPr>
          </w:p>
          <w:p w14:paraId="7D91FF4C" w14:textId="77777777" w:rsidR="00715A92" w:rsidRDefault="002D67A4">
            <w:pPr>
              <w:pStyle w:val="TableParagraph"/>
              <w:ind w:left="110" w:right="74"/>
            </w:pPr>
            <w:r>
              <w:rPr>
                <w:spacing w:val="-2"/>
              </w:rPr>
              <w:t>Leadership, Impact</w:t>
            </w:r>
          </w:p>
          <w:p w14:paraId="64FC1353" w14:textId="77777777" w:rsidR="00715A92" w:rsidRDefault="00715A92">
            <w:pPr>
              <w:pStyle w:val="TableParagraph"/>
              <w:rPr>
                <w:b/>
              </w:rPr>
            </w:pPr>
          </w:p>
          <w:p w14:paraId="357E35CA" w14:textId="77777777" w:rsidR="00715A92" w:rsidRDefault="00715A92">
            <w:pPr>
              <w:pStyle w:val="TableParagraph"/>
              <w:rPr>
                <w:b/>
              </w:rPr>
            </w:pPr>
          </w:p>
          <w:p w14:paraId="45E249AB" w14:textId="77777777" w:rsidR="00715A92" w:rsidRDefault="00715A92">
            <w:pPr>
              <w:pStyle w:val="TableParagraph"/>
              <w:rPr>
                <w:b/>
              </w:rPr>
            </w:pPr>
          </w:p>
          <w:p w14:paraId="1531034F" w14:textId="77777777" w:rsidR="00715A92" w:rsidRDefault="00715A92">
            <w:pPr>
              <w:pStyle w:val="TableParagraph"/>
              <w:rPr>
                <w:b/>
              </w:rPr>
            </w:pPr>
          </w:p>
          <w:p w14:paraId="1458AD8B" w14:textId="77777777" w:rsidR="00715A92" w:rsidRDefault="00715A92">
            <w:pPr>
              <w:pStyle w:val="TableParagraph"/>
              <w:rPr>
                <w:b/>
              </w:rPr>
            </w:pPr>
          </w:p>
          <w:p w14:paraId="290657AF" w14:textId="77777777" w:rsidR="00715A92" w:rsidRDefault="002D67A4">
            <w:pPr>
              <w:pStyle w:val="TableParagraph"/>
              <w:ind w:left="110" w:right="74"/>
            </w:pPr>
            <w:r>
              <w:rPr>
                <w:spacing w:val="-2"/>
              </w:rPr>
              <w:t xml:space="preserve">Leadership, </w:t>
            </w:r>
            <w:r>
              <w:t>Listen</w:t>
            </w:r>
            <w:r>
              <w:rPr>
                <w:spacing w:val="-12"/>
              </w:rPr>
              <w:t xml:space="preserve"> </w:t>
            </w:r>
            <w:r>
              <w:t xml:space="preserve">&amp; </w:t>
            </w:r>
            <w:r>
              <w:rPr>
                <w:spacing w:val="-2"/>
              </w:rPr>
              <w:t>Respond,</w:t>
            </w:r>
            <w:r>
              <w:rPr>
                <w:spacing w:val="-13"/>
              </w:rPr>
              <w:t xml:space="preserve"> </w:t>
            </w:r>
            <w:r>
              <w:rPr>
                <w:spacing w:val="-2"/>
              </w:rPr>
              <w:t>Impact</w:t>
            </w:r>
          </w:p>
          <w:p w14:paraId="735E922A" w14:textId="77777777" w:rsidR="00715A92" w:rsidRDefault="00715A92">
            <w:pPr>
              <w:pStyle w:val="TableParagraph"/>
              <w:rPr>
                <w:b/>
              </w:rPr>
            </w:pPr>
          </w:p>
          <w:p w14:paraId="0E1A3AF0" w14:textId="77777777" w:rsidR="00715A92" w:rsidRDefault="00715A92">
            <w:pPr>
              <w:pStyle w:val="TableParagraph"/>
              <w:rPr>
                <w:b/>
              </w:rPr>
            </w:pPr>
          </w:p>
          <w:p w14:paraId="1F53CF66" w14:textId="77777777" w:rsidR="00715A92" w:rsidRDefault="00715A92">
            <w:pPr>
              <w:pStyle w:val="TableParagraph"/>
              <w:rPr>
                <w:b/>
              </w:rPr>
            </w:pPr>
          </w:p>
          <w:p w14:paraId="6D483719" w14:textId="77777777" w:rsidR="00715A92" w:rsidRDefault="002D67A4">
            <w:pPr>
              <w:pStyle w:val="TableParagraph"/>
              <w:spacing w:before="1"/>
              <w:ind w:left="110" w:right="158"/>
            </w:pPr>
            <w:r>
              <w:rPr>
                <w:spacing w:val="-2"/>
              </w:rPr>
              <w:t xml:space="preserve">Leadership, </w:t>
            </w:r>
            <w:r>
              <w:t>Open</w:t>
            </w:r>
            <w:r>
              <w:rPr>
                <w:spacing w:val="-12"/>
              </w:rPr>
              <w:t xml:space="preserve"> </w:t>
            </w:r>
            <w:r>
              <w:t xml:space="preserve">&amp; </w:t>
            </w:r>
            <w:r>
              <w:rPr>
                <w:spacing w:val="-2"/>
              </w:rPr>
              <w:t>Accessible, Impact</w:t>
            </w:r>
          </w:p>
          <w:p w14:paraId="06769905" w14:textId="77777777" w:rsidR="00715A92" w:rsidRDefault="00715A92">
            <w:pPr>
              <w:pStyle w:val="TableParagraph"/>
              <w:rPr>
                <w:b/>
              </w:rPr>
            </w:pPr>
          </w:p>
          <w:p w14:paraId="0ED90DB1" w14:textId="77777777" w:rsidR="00715A92" w:rsidRDefault="00715A92">
            <w:pPr>
              <w:pStyle w:val="TableParagraph"/>
              <w:rPr>
                <w:b/>
              </w:rPr>
            </w:pPr>
          </w:p>
          <w:p w14:paraId="37EEED9B" w14:textId="77777777" w:rsidR="00715A92" w:rsidRDefault="00715A92">
            <w:pPr>
              <w:pStyle w:val="TableParagraph"/>
              <w:rPr>
                <w:b/>
              </w:rPr>
            </w:pPr>
          </w:p>
          <w:p w14:paraId="641E36E3" w14:textId="77777777" w:rsidR="00715A92" w:rsidRDefault="00715A92">
            <w:pPr>
              <w:pStyle w:val="TableParagraph"/>
              <w:spacing w:before="263"/>
              <w:rPr>
                <w:b/>
              </w:rPr>
            </w:pPr>
          </w:p>
          <w:p w14:paraId="762C8BA9" w14:textId="77777777" w:rsidR="00715A92" w:rsidRDefault="002D67A4">
            <w:pPr>
              <w:pStyle w:val="TableParagraph"/>
              <w:spacing w:before="1" w:line="720" w:lineRule="auto"/>
              <w:ind w:left="110" w:right="74"/>
            </w:pPr>
            <w:r>
              <w:rPr>
                <w:spacing w:val="-2"/>
              </w:rPr>
              <w:t xml:space="preserve">Leadership </w:t>
            </w:r>
            <w:proofErr w:type="spellStart"/>
            <w:r>
              <w:rPr>
                <w:spacing w:val="-2"/>
              </w:rPr>
              <w:t>Leadership</w:t>
            </w:r>
            <w:proofErr w:type="spellEnd"/>
          </w:p>
          <w:p w14:paraId="25F6D37F" w14:textId="77777777" w:rsidR="00715A92" w:rsidRDefault="00715A92">
            <w:pPr>
              <w:pStyle w:val="TableParagraph"/>
              <w:rPr>
                <w:b/>
              </w:rPr>
            </w:pPr>
          </w:p>
          <w:p w14:paraId="091C87C8" w14:textId="77777777" w:rsidR="00715A92" w:rsidRDefault="002D67A4">
            <w:pPr>
              <w:pStyle w:val="TableParagraph"/>
              <w:ind w:left="110" w:right="74"/>
            </w:pPr>
            <w:r>
              <w:rPr>
                <w:spacing w:val="-2"/>
              </w:rPr>
              <w:t>Innovation, Impact</w:t>
            </w:r>
          </w:p>
        </w:tc>
        <w:tc>
          <w:tcPr>
            <w:tcW w:w="1385" w:type="dxa"/>
          </w:tcPr>
          <w:p w14:paraId="2691B290" w14:textId="77777777" w:rsidR="00715A92" w:rsidRDefault="00715A92">
            <w:pPr>
              <w:pStyle w:val="TableParagraph"/>
              <w:rPr>
                <w:b/>
              </w:rPr>
            </w:pPr>
          </w:p>
          <w:p w14:paraId="3E7C0CEA" w14:textId="77777777" w:rsidR="00715A92" w:rsidRDefault="00715A92">
            <w:pPr>
              <w:pStyle w:val="TableParagraph"/>
              <w:rPr>
                <w:b/>
              </w:rPr>
            </w:pPr>
          </w:p>
          <w:p w14:paraId="3808353D" w14:textId="77777777" w:rsidR="00715A92" w:rsidRDefault="00715A92">
            <w:pPr>
              <w:pStyle w:val="TableParagraph"/>
              <w:spacing w:before="261"/>
              <w:rPr>
                <w:b/>
              </w:rPr>
            </w:pPr>
          </w:p>
          <w:p w14:paraId="2DEF42E6" w14:textId="77777777" w:rsidR="00715A92" w:rsidRDefault="002D67A4">
            <w:pPr>
              <w:pStyle w:val="TableParagraph"/>
              <w:spacing w:before="1"/>
              <w:ind w:left="579" w:right="562"/>
              <w:jc w:val="center"/>
            </w:pPr>
            <w:r>
              <w:rPr>
                <w:spacing w:val="-10"/>
              </w:rPr>
              <w:t>E</w:t>
            </w:r>
          </w:p>
          <w:p w14:paraId="4EE62DF2" w14:textId="77777777" w:rsidR="00715A92" w:rsidRDefault="00715A92">
            <w:pPr>
              <w:pStyle w:val="TableParagraph"/>
              <w:rPr>
                <w:b/>
              </w:rPr>
            </w:pPr>
          </w:p>
          <w:p w14:paraId="6F7D8630" w14:textId="77777777" w:rsidR="00715A92" w:rsidRDefault="00715A92">
            <w:pPr>
              <w:pStyle w:val="TableParagraph"/>
              <w:spacing w:before="263"/>
              <w:rPr>
                <w:b/>
              </w:rPr>
            </w:pPr>
          </w:p>
          <w:p w14:paraId="3D91C125" w14:textId="77777777" w:rsidR="00715A92" w:rsidRDefault="002D67A4">
            <w:pPr>
              <w:pStyle w:val="TableParagraph"/>
              <w:spacing w:before="1"/>
              <w:ind w:left="579" w:right="562"/>
              <w:jc w:val="center"/>
            </w:pPr>
            <w:r>
              <w:rPr>
                <w:spacing w:val="-10"/>
              </w:rPr>
              <w:t>E</w:t>
            </w:r>
          </w:p>
          <w:p w14:paraId="1BAB7CE3" w14:textId="77777777" w:rsidR="00715A92" w:rsidRDefault="00715A92">
            <w:pPr>
              <w:pStyle w:val="TableParagraph"/>
              <w:rPr>
                <w:b/>
              </w:rPr>
            </w:pPr>
          </w:p>
          <w:p w14:paraId="1CE2DF24" w14:textId="77777777" w:rsidR="00715A92" w:rsidRDefault="00715A92">
            <w:pPr>
              <w:pStyle w:val="TableParagraph"/>
              <w:rPr>
                <w:b/>
              </w:rPr>
            </w:pPr>
          </w:p>
          <w:p w14:paraId="46973747" w14:textId="77777777" w:rsidR="00715A92" w:rsidRDefault="00715A92">
            <w:pPr>
              <w:pStyle w:val="TableParagraph"/>
              <w:rPr>
                <w:b/>
              </w:rPr>
            </w:pPr>
          </w:p>
          <w:p w14:paraId="32307869" w14:textId="77777777" w:rsidR="00715A92" w:rsidRDefault="00715A92">
            <w:pPr>
              <w:pStyle w:val="TableParagraph"/>
              <w:rPr>
                <w:b/>
              </w:rPr>
            </w:pPr>
          </w:p>
          <w:p w14:paraId="088810EA" w14:textId="77777777" w:rsidR="00715A92" w:rsidRDefault="00715A92">
            <w:pPr>
              <w:pStyle w:val="TableParagraph"/>
              <w:rPr>
                <w:b/>
              </w:rPr>
            </w:pPr>
          </w:p>
          <w:p w14:paraId="66FDA065" w14:textId="77777777" w:rsidR="00715A92" w:rsidRDefault="00715A92">
            <w:pPr>
              <w:pStyle w:val="TableParagraph"/>
              <w:rPr>
                <w:b/>
              </w:rPr>
            </w:pPr>
          </w:p>
          <w:p w14:paraId="2AFF3628" w14:textId="7B34E34A" w:rsidR="00715A92" w:rsidRDefault="001E7454">
            <w:pPr>
              <w:pStyle w:val="TableParagraph"/>
              <w:spacing w:line="720" w:lineRule="auto"/>
              <w:ind w:left="579" w:right="560"/>
              <w:jc w:val="center"/>
            </w:pPr>
            <w:r>
              <w:rPr>
                <w:spacing w:val="-10"/>
              </w:rPr>
              <w:t>EE</w:t>
            </w:r>
            <w:r w:rsidR="002D67A4">
              <w:rPr>
                <w:spacing w:val="-10"/>
              </w:rPr>
              <w:t>E</w:t>
            </w:r>
          </w:p>
          <w:p w14:paraId="1BCD72DA" w14:textId="77777777" w:rsidR="00715A92" w:rsidRDefault="00715A92">
            <w:pPr>
              <w:pStyle w:val="TableParagraph"/>
              <w:rPr>
                <w:b/>
              </w:rPr>
            </w:pPr>
          </w:p>
          <w:p w14:paraId="33BBD243" w14:textId="77777777" w:rsidR="00715A92" w:rsidRDefault="00715A92">
            <w:pPr>
              <w:pStyle w:val="TableParagraph"/>
              <w:rPr>
                <w:b/>
              </w:rPr>
            </w:pPr>
          </w:p>
          <w:p w14:paraId="477E2F9A" w14:textId="77777777" w:rsidR="00715A92" w:rsidRDefault="00715A92">
            <w:pPr>
              <w:pStyle w:val="TableParagraph"/>
              <w:rPr>
                <w:b/>
              </w:rPr>
            </w:pPr>
          </w:p>
          <w:p w14:paraId="4EF509ED" w14:textId="77777777" w:rsidR="00715A92" w:rsidRDefault="00715A92">
            <w:pPr>
              <w:pStyle w:val="TableParagraph"/>
              <w:rPr>
                <w:b/>
              </w:rPr>
            </w:pPr>
          </w:p>
          <w:p w14:paraId="298AA0EA" w14:textId="77777777" w:rsidR="00715A92" w:rsidRDefault="002D67A4">
            <w:pPr>
              <w:pStyle w:val="TableParagraph"/>
              <w:ind w:left="579" w:right="562"/>
              <w:jc w:val="center"/>
            </w:pPr>
            <w:r>
              <w:rPr>
                <w:spacing w:val="-10"/>
              </w:rPr>
              <w:t>E</w:t>
            </w:r>
          </w:p>
          <w:p w14:paraId="464C065A" w14:textId="77777777" w:rsidR="00715A92" w:rsidRDefault="00715A92">
            <w:pPr>
              <w:pStyle w:val="TableParagraph"/>
              <w:rPr>
                <w:b/>
              </w:rPr>
            </w:pPr>
          </w:p>
          <w:p w14:paraId="6D9C8043" w14:textId="77777777" w:rsidR="00715A92" w:rsidRDefault="00715A92">
            <w:pPr>
              <w:pStyle w:val="TableParagraph"/>
              <w:rPr>
                <w:b/>
              </w:rPr>
            </w:pPr>
          </w:p>
          <w:p w14:paraId="27F174D1" w14:textId="77777777" w:rsidR="00715A92" w:rsidRDefault="00715A92">
            <w:pPr>
              <w:pStyle w:val="TableParagraph"/>
              <w:rPr>
                <w:b/>
              </w:rPr>
            </w:pPr>
          </w:p>
          <w:p w14:paraId="751B2DBF" w14:textId="77777777" w:rsidR="00715A92" w:rsidRDefault="00715A92">
            <w:pPr>
              <w:pStyle w:val="TableParagraph"/>
              <w:rPr>
                <w:b/>
              </w:rPr>
            </w:pPr>
          </w:p>
          <w:p w14:paraId="2EB6DE97" w14:textId="77777777" w:rsidR="00715A92" w:rsidRDefault="00715A92">
            <w:pPr>
              <w:pStyle w:val="TableParagraph"/>
              <w:rPr>
                <w:b/>
              </w:rPr>
            </w:pPr>
          </w:p>
          <w:p w14:paraId="38861767" w14:textId="77777777" w:rsidR="00715A92" w:rsidRDefault="002D67A4">
            <w:pPr>
              <w:pStyle w:val="TableParagraph"/>
              <w:spacing w:before="1"/>
              <w:ind w:left="579" w:right="562"/>
              <w:jc w:val="center"/>
            </w:pPr>
            <w:r>
              <w:rPr>
                <w:spacing w:val="-10"/>
              </w:rPr>
              <w:t>E</w:t>
            </w:r>
          </w:p>
          <w:p w14:paraId="0B3CAE60" w14:textId="77777777" w:rsidR="00715A92" w:rsidRDefault="00715A92">
            <w:pPr>
              <w:pStyle w:val="TableParagraph"/>
              <w:rPr>
                <w:b/>
              </w:rPr>
            </w:pPr>
          </w:p>
          <w:p w14:paraId="31FA5831" w14:textId="77777777" w:rsidR="00715A92" w:rsidRDefault="00715A92">
            <w:pPr>
              <w:pStyle w:val="TableParagraph"/>
              <w:rPr>
                <w:b/>
              </w:rPr>
            </w:pPr>
          </w:p>
          <w:p w14:paraId="6C1615EE" w14:textId="77777777" w:rsidR="00715A92" w:rsidRDefault="00715A92">
            <w:pPr>
              <w:pStyle w:val="TableParagraph"/>
              <w:rPr>
                <w:b/>
              </w:rPr>
            </w:pPr>
          </w:p>
          <w:p w14:paraId="26544C44" w14:textId="72E08422" w:rsidR="00715A92" w:rsidRDefault="007F65AC" w:rsidP="0078515E">
            <w:pPr>
              <w:pStyle w:val="TableParagraph"/>
              <w:jc w:val="center"/>
              <w:rPr>
                <w:b/>
              </w:rPr>
            </w:pPr>
            <w:r>
              <w:rPr>
                <w:b/>
              </w:rPr>
              <w:t>E</w:t>
            </w:r>
          </w:p>
          <w:p w14:paraId="0AFE8979" w14:textId="77777777" w:rsidR="00715A92" w:rsidRDefault="00715A92">
            <w:pPr>
              <w:pStyle w:val="TableParagraph"/>
              <w:rPr>
                <w:b/>
              </w:rPr>
            </w:pPr>
          </w:p>
          <w:p w14:paraId="61ECA658" w14:textId="77777777" w:rsidR="00715A92" w:rsidRDefault="00715A92">
            <w:pPr>
              <w:pStyle w:val="TableParagraph"/>
              <w:rPr>
                <w:b/>
              </w:rPr>
            </w:pPr>
          </w:p>
          <w:p w14:paraId="4EB6716F" w14:textId="77777777" w:rsidR="00715A92" w:rsidRDefault="00715A92">
            <w:pPr>
              <w:pStyle w:val="TableParagraph"/>
              <w:spacing w:before="263"/>
              <w:rPr>
                <w:b/>
              </w:rPr>
            </w:pPr>
          </w:p>
          <w:p w14:paraId="482A85A4" w14:textId="77777777" w:rsidR="00715A92" w:rsidRDefault="002D67A4">
            <w:pPr>
              <w:pStyle w:val="TableParagraph"/>
              <w:spacing w:before="1" w:line="720" w:lineRule="auto"/>
              <w:ind w:left="599" w:right="580"/>
              <w:jc w:val="center"/>
            </w:pPr>
            <w:r>
              <w:rPr>
                <w:spacing w:val="-10"/>
              </w:rPr>
              <w:t xml:space="preserve">E </w:t>
            </w:r>
            <w:proofErr w:type="spellStart"/>
            <w:r>
              <w:rPr>
                <w:spacing w:val="-10"/>
              </w:rPr>
              <w:t>E</w:t>
            </w:r>
            <w:proofErr w:type="spellEnd"/>
          </w:p>
          <w:p w14:paraId="2255C803" w14:textId="77777777" w:rsidR="00715A92" w:rsidRDefault="00715A92">
            <w:pPr>
              <w:pStyle w:val="TableParagraph"/>
              <w:rPr>
                <w:b/>
              </w:rPr>
            </w:pPr>
          </w:p>
          <w:p w14:paraId="4FE6CFFD" w14:textId="77777777" w:rsidR="00715A92" w:rsidRDefault="002D67A4">
            <w:pPr>
              <w:pStyle w:val="TableParagraph"/>
              <w:ind w:left="579" w:right="562"/>
              <w:jc w:val="center"/>
            </w:pPr>
            <w:r>
              <w:rPr>
                <w:spacing w:val="-10"/>
              </w:rPr>
              <w:t>E</w:t>
            </w:r>
          </w:p>
        </w:tc>
        <w:tc>
          <w:tcPr>
            <w:tcW w:w="1370" w:type="dxa"/>
          </w:tcPr>
          <w:p w14:paraId="64C5FFE3" w14:textId="77777777" w:rsidR="00715A92" w:rsidRDefault="00715A92">
            <w:pPr>
              <w:pStyle w:val="TableParagraph"/>
              <w:rPr>
                <w:b/>
              </w:rPr>
            </w:pPr>
          </w:p>
          <w:p w14:paraId="1AF6A5A6" w14:textId="77777777" w:rsidR="00715A92" w:rsidRDefault="00715A92">
            <w:pPr>
              <w:pStyle w:val="TableParagraph"/>
              <w:rPr>
                <w:b/>
              </w:rPr>
            </w:pPr>
          </w:p>
          <w:p w14:paraId="033D804A" w14:textId="77777777" w:rsidR="00715A92" w:rsidRDefault="00715A92">
            <w:pPr>
              <w:pStyle w:val="TableParagraph"/>
              <w:spacing w:before="261"/>
              <w:rPr>
                <w:b/>
              </w:rPr>
            </w:pPr>
          </w:p>
          <w:p w14:paraId="696F4616" w14:textId="77777777" w:rsidR="00715A92" w:rsidRDefault="002D67A4">
            <w:pPr>
              <w:pStyle w:val="TableParagraph"/>
              <w:spacing w:before="1"/>
              <w:ind w:left="502" w:right="489"/>
              <w:jc w:val="center"/>
            </w:pPr>
            <w:r>
              <w:rPr>
                <w:spacing w:val="-5"/>
              </w:rPr>
              <w:t>AIT</w:t>
            </w:r>
          </w:p>
          <w:p w14:paraId="6CE0A477" w14:textId="77777777" w:rsidR="00715A92" w:rsidRDefault="00715A92">
            <w:pPr>
              <w:pStyle w:val="TableParagraph"/>
              <w:rPr>
                <w:b/>
              </w:rPr>
            </w:pPr>
          </w:p>
          <w:p w14:paraId="01125E59" w14:textId="77777777" w:rsidR="00715A92" w:rsidRDefault="00715A92">
            <w:pPr>
              <w:pStyle w:val="TableParagraph"/>
              <w:spacing w:before="263"/>
              <w:rPr>
                <w:b/>
              </w:rPr>
            </w:pPr>
          </w:p>
          <w:p w14:paraId="38BA2C36" w14:textId="77777777" w:rsidR="00715A92" w:rsidRDefault="002D67A4">
            <w:pPr>
              <w:pStyle w:val="TableParagraph"/>
              <w:spacing w:before="1"/>
              <w:ind w:left="15"/>
              <w:jc w:val="center"/>
            </w:pPr>
            <w:r>
              <w:rPr>
                <w:spacing w:val="-10"/>
                <w:w w:val="110"/>
              </w:rPr>
              <w:t>I</w:t>
            </w:r>
          </w:p>
          <w:p w14:paraId="593EF014" w14:textId="77777777" w:rsidR="00715A92" w:rsidRDefault="00715A92">
            <w:pPr>
              <w:pStyle w:val="TableParagraph"/>
              <w:rPr>
                <w:b/>
              </w:rPr>
            </w:pPr>
          </w:p>
          <w:p w14:paraId="5E8D1A1D" w14:textId="77777777" w:rsidR="00715A92" w:rsidRDefault="00715A92">
            <w:pPr>
              <w:pStyle w:val="TableParagraph"/>
              <w:rPr>
                <w:b/>
              </w:rPr>
            </w:pPr>
          </w:p>
          <w:p w14:paraId="662FA51F" w14:textId="77777777" w:rsidR="00715A92" w:rsidRDefault="00715A92">
            <w:pPr>
              <w:pStyle w:val="TableParagraph"/>
              <w:rPr>
                <w:b/>
              </w:rPr>
            </w:pPr>
          </w:p>
          <w:p w14:paraId="4CDE8741" w14:textId="77777777" w:rsidR="00715A92" w:rsidRDefault="00715A92">
            <w:pPr>
              <w:pStyle w:val="TableParagraph"/>
              <w:rPr>
                <w:b/>
              </w:rPr>
            </w:pPr>
          </w:p>
          <w:p w14:paraId="0FF79F29" w14:textId="77777777" w:rsidR="00715A92" w:rsidRDefault="00715A92">
            <w:pPr>
              <w:pStyle w:val="TableParagraph"/>
              <w:rPr>
                <w:b/>
              </w:rPr>
            </w:pPr>
          </w:p>
          <w:p w14:paraId="29A19381" w14:textId="77777777" w:rsidR="00715A92" w:rsidRDefault="00715A92">
            <w:pPr>
              <w:pStyle w:val="TableParagraph"/>
              <w:rPr>
                <w:b/>
              </w:rPr>
            </w:pPr>
          </w:p>
          <w:p w14:paraId="36A48AC3" w14:textId="77777777" w:rsidR="00715A92" w:rsidRDefault="002D67A4">
            <w:pPr>
              <w:pStyle w:val="TableParagraph"/>
              <w:spacing w:line="720" w:lineRule="auto"/>
              <w:ind w:left="510" w:right="489"/>
              <w:jc w:val="center"/>
            </w:pPr>
            <w:r>
              <w:rPr>
                <w:spacing w:val="-6"/>
              </w:rPr>
              <w:t xml:space="preserve">AI </w:t>
            </w:r>
            <w:proofErr w:type="spellStart"/>
            <w:r>
              <w:rPr>
                <w:spacing w:val="-5"/>
              </w:rPr>
              <w:t>AI</w:t>
            </w:r>
            <w:proofErr w:type="spellEnd"/>
          </w:p>
          <w:p w14:paraId="616C3EF1" w14:textId="77777777" w:rsidR="00715A92" w:rsidRDefault="00715A92">
            <w:pPr>
              <w:pStyle w:val="TableParagraph"/>
              <w:rPr>
                <w:b/>
              </w:rPr>
            </w:pPr>
          </w:p>
          <w:p w14:paraId="10B7972B" w14:textId="77777777" w:rsidR="00715A92" w:rsidRDefault="00715A92">
            <w:pPr>
              <w:pStyle w:val="TableParagraph"/>
              <w:rPr>
                <w:b/>
              </w:rPr>
            </w:pPr>
          </w:p>
          <w:p w14:paraId="6E2F0A82" w14:textId="77777777" w:rsidR="00715A92" w:rsidRDefault="00715A92">
            <w:pPr>
              <w:pStyle w:val="TableParagraph"/>
              <w:rPr>
                <w:b/>
              </w:rPr>
            </w:pPr>
          </w:p>
          <w:p w14:paraId="1DB31EC8" w14:textId="77777777" w:rsidR="00715A92" w:rsidRDefault="00715A92">
            <w:pPr>
              <w:pStyle w:val="TableParagraph"/>
              <w:rPr>
                <w:b/>
              </w:rPr>
            </w:pPr>
          </w:p>
          <w:p w14:paraId="7BB09460" w14:textId="77777777" w:rsidR="00715A92" w:rsidRDefault="002D67A4">
            <w:pPr>
              <w:pStyle w:val="TableParagraph"/>
              <w:ind w:left="15"/>
              <w:jc w:val="center"/>
            </w:pPr>
            <w:r>
              <w:rPr>
                <w:spacing w:val="-10"/>
                <w:w w:val="110"/>
              </w:rPr>
              <w:t>I</w:t>
            </w:r>
          </w:p>
          <w:p w14:paraId="40393025" w14:textId="77777777" w:rsidR="00715A92" w:rsidRDefault="00715A92">
            <w:pPr>
              <w:pStyle w:val="TableParagraph"/>
              <w:rPr>
                <w:b/>
              </w:rPr>
            </w:pPr>
          </w:p>
          <w:p w14:paraId="6CF8CC49" w14:textId="77777777" w:rsidR="00715A92" w:rsidRDefault="00715A92">
            <w:pPr>
              <w:pStyle w:val="TableParagraph"/>
              <w:rPr>
                <w:b/>
              </w:rPr>
            </w:pPr>
          </w:p>
          <w:p w14:paraId="1FC20C59" w14:textId="77777777" w:rsidR="00715A92" w:rsidRDefault="00715A92">
            <w:pPr>
              <w:pStyle w:val="TableParagraph"/>
              <w:rPr>
                <w:b/>
              </w:rPr>
            </w:pPr>
          </w:p>
          <w:p w14:paraId="726087AC" w14:textId="77777777" w:rsidR="00715A92" w:rsidRDefault="00715A92">
            <w:pPr>
              <w:pStyle w:val="TableParagraph"/>
              <w:rPr>
                <w:b/>
              </w:rPr>
            </w:pPr>
          </w:p>
          <w:p w14:paraId="7C41CD6A" w14:textId="77777777" w:rsidR="00715A92" w:rsidRDefault="00715A92">
            <w:pPr>
              <w:pStyle w:val="TableParagraph"/>
              <w:rPr>
                <w:b/>
              </w:rPr>
            </w:pPr>
          </w:p>
          <w:p w14:paraId="03724623" w14:textId="77777777" w:rsidR="00715A92" w:rsidRDefault="002D67A4">
            <w:pPr>
              <w:pStyle w:val="TableParagraph"/>
              <w:spacing w:before="1"/>
              <w:ind w:left="15"/>
              <w:jc w:val="center"/>
            </w:pPr>
            <w:r>
              <w:rPr>
                <w:spacing w:val="-10"/>
                <w:w w:val="110"/>
              </w:rPr>
              <w:t>I</w:t>
            </w:r>
          </w:p>
          <w:p w14:paraId="51F94C1C" w14:textId="77777777" w:rsidR="00715A92" w:rsidRDefault="00715A92">
            <w:pPr>
              <w:pStyle w:val="TableParagraph"/>
              <w:rPr>
                <w:b/>
              </w:rPr>
            </w:pPr>
          </w:p>
          <w:p w14:paraId="63E9AC21" w14:textId="77777777" w:rsidR="00715A92" w:rsidRDefault="00715A92">
            <w:pPr>
              <w:pStyle w:val="TableParagraph"/>
              <w:rPr>
                <w:b/>
              </w:rPr>
            </w:pPr>
          </w:p>
          <w:p w14:paraId="167D65A7" w14:textId="77777777" w:rsidR="00715A92" w:rsidRDefault="00715A92">
            <w:pPr>
              <w:pStyle w:val="TableParagraph"/>
              <w:rPr>
                <w:b/>
              </w:rPr>
            </w:pPr>
          </w:p>
          <w:p w14:paraId="63B16E37" w14:textId="77777777" w:rsidR="00715A92" w:rsidRDefault="00715A92">
            <w:pPr>
              <w:pStyle w:val="TableParagraph"/>
              <w:rPr>
                <w:b/>
              </w:rPr>
            </w:pPr>
          </w:p>
          <w:p w14:paraId="28DE16D0" w14:textId="77777777" w:rsidR="00715A92" w:rsidRDefault="00715A92">
            <w:pPr>
              <w:pStyle w:val="TableParagraph"/>
              <w:rPr>
                <w:b/>
              </w:rPr>
            </w:pPr>
          </w:p>
          <w:p w14:paraId="6B1DF371" w14:textId="77777777" w:rsidR="00715A92" w:rsidRDefault="00715A92">
            <w:pPr>
              <w:pStyle w:val="TableParagraph"/>
              <w:rPr>
                <w:b/>
              </w:rPr>
            </w:pPr>
          </w:p>
          <w:p w14:paraId="771113A2" w14:textId="77777777" w:rsidR="00715A92" w:rsidRDefault="00715A92">
            <w:pPr>
              <w:pStyle w:val="TableParagraph"/>
              <w:spacing w:before="263"/>
              <w:rPr>
                <w:b/>
              </w:rPr>
            </w:pPr>
          </w:p>
          <w:p w14:paraId="652B291B" w14:textId="77777777" w:rsidR="00715A92" w:rsidRDefault="002D67A4">
            <w:pPr>
              <w:pStyle w:val="TableParagraph"/>
              <w:spacing w:before="1" w:line="720" w:lineRule="auto"/>
              <w:ind w:left="510" w:right="489"/>
              <w:jc w:val="center"/>
            </w:pPr>
            <w:r>
              <w:rPr>
                <w:spacing w:val="-6"/>
              </w:rPr>
              <w:t xml:space="preserve">AI </w:t>
            </w:r>
            <w:proofErr w:type="spellStart"/>
            <w:r>
              <w:rPr>
                <w:spacing w:val="-5"/>
              </w:rPr>
              <w:t>AI</w:t>
            </w:r>
            <w:proofErr w:type="spellEnd"/>
          </w:p>
          <w:p w14:paraId="43D4E95E" w14:textId="77777777" w:rsidR="00715A92" w:rsidRDefault="00715A92">
            <w:pPr>
              <w:pStyle w:val="TableParagraph"/>
              <w:rPr>
                <w:b/>
              </w:rPr>
            </w:pPr>
          </w:p>
          <w:p w14:paraId="5A099EF4" w14:textId="77777777" w:rsidR="00715A92" w:rsidRDefault="002D67A4">
            <w:pPr>
              <w:pStyle w:val="TableParagraph"/>
              <w:ind w:left="502" w:right="489"/>
              <w:jc w:val="center"/>
            </w:pPr>
            <w:r>
              <w:rPr>
                <w:spacing w:val="-5"/>
              </w:rPr>
              <w:t>AIT</w:t>
            </w:r>
          </w:p>
        </w:tc>
      </w:tr>
    </w:tbl>
    <w:p w14:paraId="7EB153F9" w14:textId="77777777" w:rsidR="00715A92" w:rsidRDefault="00715A92">
      <w:pPr>
        <w:pStyle w:val="TableParagraph"/>
        <w:jc w:val="center"/>
        <w:sectPr w:rsidR="00715A92">
          <w:pgSz w:w="11910" w:h="16840"/>
          <w:pgMar w:top="780" w:right="992" w:bottom="420" w:left="992" w:header="0" w:footer="232" w:gutter="0"/>
          <w:cols w:space="720"/>
        </w:sectPr>
      </w:pPr>
    </w:p>
    <w:p w14:paraId="73EF7782" w14:textId="77777777" w:rsidR="00715A92" w:rsidRDefault="002D67A4">
      <w:pPr>
        <w:pStyle w:val="BodyText"/>
        <w:spacing w:before="87"/>
        <w:ind w:left="140" w:right="201"/>
      </w:pPr>
      <w:r>
        <w:lastRenderedPageBreak/>
        <w:t>This</w:t>
      </w:r>
      <w:r>
        <w:rPr>
          <w:spacing w:val="-2"/>
        </w:rPr>
        <w:t xml:space="preserve"> </w:t>
      </w:r>
      <w:r>
        <w:t>position</w:t>
      </w:r>
      <w:r>
        <w:rPr>
          <w:spacing w:val="-3"/>
        </w:rPr>
        <w:t xml:space="preserve"> </w:t>
      </w:r>
      <w:r>
        <w:t>is</w:t>
      </w:r>
      <w:r>
        <w:rPr>
          <w:spacing w:val="-2"/>
        </w:rPr>
        <w:t xml:space="preserve"> </w:t>
      </w:r>
      <w:r>
        <w:t>exempt</w:t>
      </w:r>
      <w:r>
        <w:rPr>
          <w:spacing w:val="-2"/>
        </w:rPr>
        <w:t xml:space="preserve"> </w:t>
      </w:r>
      <w:r>
        <w:t>from</w:t>
      </w:r>
      <w:r>
        <w:rPr>
          <w:spacing w:val="-2"/>
        </w:rPr>
        <w:t xml:space="preserve"> </w:t>
      </w:r>
      <w:r>
        <w:t>the</w:t>
      </w:r>
      <w:r>
        <w:rPr>
          <w:spacing w:val="-6"/>
        </w:rPr>
        <w:t xml:space="preserve"> </w:t>
      </w:r>
      <w:r>
        <w:t>main</w:t>
      </w:r>
      <w:r>
        <w:rPr>
          <w:spacing w:val="-5"/>
        </w:rPr>
        <w:t xml:space="preserve"> </w:t>
      </w:r>
      <w:r>
        <w:t>provisions</w:t>
      </w:r>
      <w:r>
        <w:rPr>
          <w:spacing w:val="-5"/>
        </w:rPr>
        <w:t xml:space="preserve"> </w:t>
      </w:r>
      <w:r>
        <w:t>of</w:t>
      </w:r>
      <w:r>
        <w:rPr>
          <w:spacing w:val="-5"/>
        </w:rPr>
        <w:t xml:space="preserve"> </w:t>
      </w:r>
      <w:r>
        <w:t>the</w:t>
      </w:r>
      <w:r>
        <w:rPr>
          <w:spacing w:val="-3"/>
        </w:rPr>
        <w:t xml:space="preserve"> </w:t>
      </w:r>
      <w:r>
        <w:t>Rehabilitation</w:t>
      </w:r>
      <w:r>
        <w:rPr>
          <w:spacing w:val="-3"/>
        </w:rPr>
        <w:t xml:space="preserve"> </w:t>
      </w:r>
      <w:r>
        <w:t>of</w:t>
      </w:r>
      <w:r>
        <w:rPr>
          <w:spacing w:val="-5"/>
        </w:rPr>
        <w:t xml:space="preserve"> </w:t>
      </w:r>
      <w:r>
        <w:t>Offenders</w:t>
      </w:r>
      <w:r>
        <w:rPr>
          <w:spacing w:val="-2"/>
        </w:rPr>
        <w:t xml:space="preserve"> </w:t>
      </w:r>
      <w:r>
        <w:t>Act</w:t>
      </w:r>
      <w:r>
        <w:rPr>
          <w:spacing w:val="-3"/>
        </w:rPr>
        <w:t xml:space="preserve"> </w:t>
      </w:r>
      <w:r>
        <w:t>1974.</w:t>
      </w:r>
      <w:r>
        <w:rPr>
          <w:spacing w:val="40"/>
        </w:rPr>
        <w:t xml:space="preserve"> </w:t>
      </w:r>
      <w:r>
        <w:t>This means</w:t>
      </w:r>
      <w:r>
        <w:rPr>
          <w:spacing w:val="-14"/>
        </w:rPr>
        <w:t xml:space="preserve"> </w:t>
      </w:r>
      <w:r>
        <w:t>the</w:t>
      </w:r>
      <w:r>
        <w:rPr>
          <w:spacing w:val="-15"/>
        </w:rPr>
        <w:t xml:space="preserve"> </w:t>
      </w:r>
      <w:r>
        <w:t>Act</w:t>
      </w:r>
      <w:r>
        <w:rPr>
          <w:spacing w:val="-13"/>
        </w:rPr>
        <w:t xml:space="preserve"> </w:t>
      </w:r>
      <w:r>
        <w:t>permits</w:t>
      </w:r>
      <w:r>
        <w:rPr>
          <w:spacing w:val="-12"/>
        </w:rPr>
        <w:t xml:space="preserve"> </w:t>
      </w:r>
      <w:r>
        <w:t>the</w:t>
      </w:r>
      <w:r>
        <w:rPr>
          <w:spacing w:val="-12"/>
        </w:rPr>
        <w:t xml:space="preserve"> </w:t>
      </w:r>
      <w:r>
        <w:t>disclosure</w:t>
      </w:r>
      <w:r>
        <w:rPr>
          <w:spacing w:val="-12"/>
        </w:rPr>
        <w:t xml:space="preserve"> </w:t>
      </w:r>
      <w:r>
        <w:t>of</w:t>
      </w:r>
      <w:r>
        <w:rPr>
          <w:spacing w:val="-12"/>
        </w:rPr>
        <w:t xml:space="preserve"> </w:t>
      </w:r>
      <w:r>
        <w:t>any</w:t>
      </w:r>
      <w:r>
        <w:rPr>
          <w:spacing w:val="-12"/>
        </w:rPr>
        <w:t xml:space="preserve"> </w:t>
      </w:r>
      <w:r>
        <w:t>“spent”</w:t>
      </w:r>
      <w:r>
        <w:rPr>
          <w:spacing w:val="-13"/>
        </w:rPr>
        <w:t xml:space="preserve"> </w:t>
      </w:r>
      <w:r>
        <w:t>or</w:t>
      </w:r>
      <w:r>
        <w:rPr>
          <w:spacing w:val="-12"/>
        </w:rPr>
        <w:t xml:space="preserve"> </w:t>
      </w:r>
      <w:r>
        <w:t>“unspent”</w:t>
      </w:r>
      <w:r>
        <w:rPr>
          <w:spacing w:val="-13"/>
        </w:rPr>
        <w:t xml:space="preserve"> </w:t>
      </w:r>
      <w:r>
        <w:t>convictions,</w:t>
      </w:r>
      <w:r>
        <w:rPr>
          <w:spacing w:val="-11"/>
        </w:rPr>
        <w:t xml:space="preserve"> </w:t>
      </w:r>
      <w:r>
        <w:t>cautions</w:t>
      </w:r>
      <w:r>
        <w:rPr>
          <w:spacing w:val="-14"/>
        </w:rPr>
        <w:t xml:space="preserve"> </w:t>
      </w:r>
      <w:r>
        <w:t>or</w:t>
      </w:r>
      <w:r>
        <w:rPr>
          <w:spacing w:val="-12"/>
        </w:rPr>
        <w:t xml:space="preserve"> </w:t>
      </w:r>
      <w:r>
        <w:t>reprimands that</w:t>
      </w:r>
      <w:r>
        <w:rPr>
          <w:spacing w:val="-1"/>
        </w:rPr>
        <w:t xml:space="preserve"> </w:t>
      </w:r>
      <w:r>
        <w:t>are</w:t>
      </w:r>
      <w:r>
        <w:rPr>
          <w:spacing w:val="-2"/>
        </w:rPr>
        <w:t xml:space="preserve"> </w:t>
      </w:r>
      <w:r>
        <w:t>not</w:t>
      </w:r>
      <w:r>
        <w:rPr>
          <w:spacing w:val="-6"/>
        </w:rPr>
        <w:t xml:space="preserve"> </w:t>
      </w:r>
      <w:r>
        <w:t>“protected”</w:t>
      </w:r>
      <w:r>
        <w:rPr>
          <w:spacing w:val="-2"/>
        </w:rPr>
        <w:t xml:space="preserve"> </w:t>
      </w:r>
      <w:r>
        <w:t>as</w:t>
      </w:r>
      <w:r>
        <w:rPr>
          <w:spacing w:val="-1"/>
        </w:rPr>
        <w:t xml:space="preserve"> </w:t>
      </w:r>
      <w:r>
        <w:t>defined</w:t>
      </w:r>
      <w:r>
        <w:rPr>
          <w:spacing w:val="-3"/>
        </w:rPr>
        <w:t xml:space="preserve"> </w:t>
      </w:r>
      <w:r>
        <w:t>under</w:t>
      </w:r>
      <w:r>
        <w:rPr>
          <w:spacing w:val="-2"/>
        </w:rPr>
        <w:t xml:space="preserve"> </w:t>
      </w:r>
      <w:r>
        <w:t>the</w:t>
      </w:r>
      <w:r>
        <w:rPr>
          <w:spacing w:val="-2"/>
        </w:rPr>
        <w:t xml:space="preserve"> </w:t>
      </w:r>
      <w:r>
        <w:t>Exceptions</w:t>
      </w:r>
      <w:r>
        <w:rPr>
          <w:spacing w:val="-1"/>
        </w:rPr>
        <w:t xml:space="preserve"> </w:t>
      </w:r>
      <w:r>
        <w:t>Order</w:t>
      </w:r>
      <w:r>
        <w:rPr>
          <w:spacing w:val="-2"/>
        </w:rPr>
        <w:t xml:space="preserve"> </w:t>
      </w:r>
      <w:r>
        <w:t>1975</w:t>
      </w:r>
      <w:r>
        <w:rPr>
          <w:spacing w:val="-2"/>
        </w:rPr>
        <w:t xml:space="preserve"> </w:t>
      </w:r>
      <w:r>
        <w:t>(2013).</w:t>
      </w:r>
      <w:r>
        <w:rPr>
          <w:spacing w:val="40"/>
        </w:rPr>
        <w:t xml:space="preserve"> </w:t>
      </w:r>
      <w:r>
        <w:t>This</w:t>
      </w:r>
      <w:r>
        <w:rPr>
          <w:spacing w:val="-3"/>
        </w:rPr>
        <w:t xml:space="preserve"> </w:t>
      </w:r>
      <w:r>
        <w:t>is</w:t>
      </w:r>
      <w:r>
        <w:rPr>
          <w:spacing w:val="-3"/>
        </w:rPr>
        <w:t xml:space="preserve"> </w:t>
      </w:r>
      <w:r>
        <w:t>due</w:t>
      </w:r>
      <w:r>
        <w:rPr>
          <w:spacing w:val="-1"/>
        </w:rPr>
        <w:t xml:space="preserve"> </w:t>
      </w:r>
      <w:r>
        <w:t>to</w:t>
      </w:r>
      <w:r>
        <w:rPr>
          <w:spacing w:val="-1"/>
        </w:rPr>
        <w:t xml:space="preserve"> </w:t>
      </w:r>
      <w:r>
        <w:t>this position is working</w:t>
      </w:r>
      <w:r>
        <w:rPr>
          <w:spacing w:val="-2"/>
        </w:rPr>
        <w:t xml:space="preserve"> </w:t>
      </w:r>
      <w:r>
        <w:t>with vulnerable</w:t>
      </w:r>
      <w:r>
        <w:rPr>
          <w:spacing w:val="-2"/>
        </w:rPr>
        <w:t xml:space="preserve"> </w:t>
      </w:r>
      <w:r>
        <w:t>children and adults and</w:t>
      </w:r>
      <w:r>
        <w:rPr>
          <w:spacing w:val="-1"/>
        </w:rPr>
        <w:t xml:space="preserve"> </w:t>
      </w:r>
      <w:r>
        <w:t>is</w:t>
      </w:r>
      <w:r>
        <w:rPr>
          <w:spacing w:val="-1"/>
        </w:rPr>
        <w:t xml:space="preserve"> </w:t>
      </w:r>
      <w:r>
        <w:t>thus deemed</w:t>
      </w:r>
      <w:r>
        <w:rPr>
          <w:spacing w:val="-2"/>
        </w:rPr>
        <w:t xml:space="preserve"> </w:t>
      </w:r>
      <w:r>
        <w:t>a “regulated</w:t>
      </w:r>
      <w:r>
        <w:rPr>
          <w:spacing w:val="-1"/>
        </w:rPr>
        <w:t xml:space="preserve"> </w:t>
      </w:r>
      <w:r>
        <w:t>activity”</w:t>
      </w:r>
      <w:r>
        <w:rPr>
          <w:spacing w:val="-2"/>
        </w:rPr>
        <w:t xml:space="preserve"> </w:t>
      </w:r>
      <w:r>
        <w:t>as defined</w:t>
      </w:r>
      <w:r>
        <w:rPr>
          <w:spacing w:val="-11"/>
        </w:rPr>
        <w:t xml:space="preserve"> </w:t>
      </w:r>
      <w:r>
        <w:t>by</w:t>
      </w:r>
      <w:r>
        <w:rPr>
          <w:spacing w:val="-10"/>
        </w:rPr>
        <w:t xml:space="preserve"> </w:t>
      </w:r>
      <w:r>
        <w:t>the</w:t>
      </w:r>
      <w:r>
        <w:rPr>
          <w:spacing w:val="-10"/>
        </w:rPr>
        <w:t xml:space="preserve"> </w:t>
      </w:r>
      <w:r>
        <w:t>Safeguarding</w:t>
      </w:r>
      <w:r>
        <w:rPr>
          <w:spacing w:val="-9"/>
        </w:rPr>
        <w:t xml:space="preserve"> </w:t>
      </w:r>
      <w:r>
        <w:t>Vulnerable</w:t>
      </w:r>
      <w:r>
        <w:rPr>
          <w:spacing w:val="-11"/>
        </w:rPr>
        <w:t xml:space="preserve"> </w:t>
      </w:r>
      <w:r>
        <w:t>Groups</w:t>
      </w:r>
      <w:r>
        <w:rPr>
          <w:spacing w:val="-11"/>
        </w:rPr>
        <w:t xml:space="preserve"> </w:t>
      </w:r>
      <w:r>
        <w:t>Act</w:t>
      </w:r>
      <w:r>
        <w:rPr>
          <w:spacing w:val="-10"/>
        </w:rPr>
        <w:t xml:space="preserve"> </w:t>
      </w:r>
      <w:r>
        <w:t>2006</w:t>
      </w:r>
      <w:r>
        <w:rPr>
          <w:spacing w:val="-10"/>
        </w:rPr>
        <w:t xml:space="preserve"> </w:t>
      </w:r>
      <w:r>
        <w:t>and</w:t>
      </w:r>
      <w:r>
        <w:rPr>
          <w:spacing w:val="-11"/>
        </w:rPr>
        <w:t xml:space="preserve"> </w:t>
      </w:r>
      <w:r>
        <w:t>the</w:t>
      </w:r>
      <w:r>
        <w:rPr>
          <w:spacing w:val="-10"/>
        </w:rPr>
        <w:t xml:space="preserve"> </w:t>
      </w:r>
      <w:r>
        <w:t>Protection</w:t>
      </w:r>
      <w:r>
        <w:rPr>
          <w:spacing w:val="-9"/>
        </w:rPr>
        <w:t xml:space="preserve"> </w:t>
      </w:r>
      <w:r>
        <w:t>of</w:t>
      </w:r>
      <w:r>
        <w:rPr>
          <w:spacing w:val="-9"/>
        </w:rPr>
        <w:t xml:space="preserve"> </w:t>
      </w:r>
      <w:r>
        <w:t>Freedoms</w:t>
      </w:r>
      <w:r>
        <w:rPr>
          <w:spacing w:val="-7"/>
        </w:rPr>
        <w:t xml:space="preserve"> </w:t>
      </w:r>
      <w:r>
        <w:t>Act</w:t>
      </w:r>
      <w:r>
        <w:rPr>
          <w:spacing w:val="-9"/>
        </w:rPr>
        <w:t xml:space="preserve"> </w:t>
      </w:r>
      <w:r>
        <w:t>2012. This</w:t>
      </w:r>
      <w:r>
        <w:rPr>
          <w:spacing w:val="-6"/>
        </w:rPr>
        <w:t xml:space="preserve"> </w:t>
      </w:r>
      <w:r>
        <w:t>means</w:t>
      </w:r>
      <w:r>
        <w:rPr>
          <w:spacing w:val="-6"/>
        </w:rPr>
        <w:t xml:space="preserve"> </w:t>
      </w:r>
      <w:r>
        <w:t>checks</w:t>
      </w:r>
      <w:r>
        <w:rPr>
          <w:spacing w:val="-6"/>
        </w:rPr>
        <w:t xml:space="preserve"> </w:t>
      </w:r>
      <w:r>
        <w:t>will</w:t>
      </w:r>
      <w:r>
        <w:rPr>
          <w:spacing w:val="-5"/>
        </w:rPr>
        <w:t xml:space="preserve"> </w:t>
      </w:r>
      <w:r>
        <w:t>also</w:t>
      </w:r>
      <w:r>
        <w:rPr>
          <w:spacing w:val="-4"/>
        </w:rPr>
        <w:t xml:space="preserve"> </w:t>
      </w:r>
      <w:r>
        <w:t>be</w:t>
      </w:r>
      <w:r>
        <w:rPr>
          <w:spacing w:val="-4"/>
        </w:rPr>
        <w:t xml:space="preserve"> </w:t>
      </w:r>
      <w:r>
        <w:t>made</w:t>
      </w:r>
      <w:r>
        <w:rPr>
          <w:spacing w:val="-4"/>
        </w:rPr>
        <w:t xml:space="preserve"> </w:t>
      </w:r>
      <w:r>
        <w:t>against</w:t>
      </w:r>
      <w:r>
        <w:rPr>
          <w:spacing w:val="-4"/>
        </w:rPr>
        <w:t xml:space="preserve"> </w:t>
      </w:r>
      <w:r>
        <w:t>barring</w:t>
      </w:r>
      <w:r>
        <w:rPr>
          <w:spacing w:val="-8"/>
        </w:rPr>
        <w:t xml:space="preserve"> </w:t>
      </w:r>
      <w:r>
        <w:t>lists</w:t>
      </w:r>
      <w:r>
        <w:rPr>
          <w:spacing w:val="-4"/>
        </w:rPr>
        <w:t xml:space="preserve"> </w:t>
      </w:r>
      <w:r>
        <w:t>related</w:t>
      </w:r>
      <w:r>
        <w:rPr>
          <w:spacing w:val="-6"/>
        </w:rPr>
        <w:t xml:space="preserve"> </w:t>
      </w:r>
      <w:r>
        <w:t>to</w:t>
      </w:r>
      <w:r>
        <w:rPr>
          <w:spacing w:val="-4"/>
        </w:rPr>
        <w:t xml:space="preserve"> </w:t>
      </w:r>
      <w:r>
        <w:t>working</w:t>
      </w:r>
      <w:r>
        <w:rPr>
          <w:spacing w:val="-4"/>
        </w:rPr>
        <w:t xml:space="preserve"> </w:t>
      </w:r>
      <w:r>
        <w:t>with</w:t>
      </w:r>
      <w:r>
        <w:rPr>
          <w:spacing w:val="-4"/>
        </w:rPr>
        <w:t xml:space="preserve"> </w:t>
      </w:r>
      <w:r>
        <w:t>vulnerable</w:t>
      </w:r>
      <w:r>
        <w:rPr>
          <w:spacing w:val="-6"/>
        </w:rPr>
        <w:t xml:space="preserve"> </w:t>
      </w:r>
      <w:r>
        <w:t>children and</w:t>
      </w:r>
      <w:r>
        <w:rPr>
          <w:spacing w:val="-16"/>
        </w:rPr>
        <w:t xml:space="preserve"> </w:t>
      </w:r>
      <w:r>
        <w:t>adults.</w:t>
      </w:r>
    </w:p>
    <w:p w14:paraId="44C8A066" w14:textId="77777777" w:rsidR="00715A92" w:rsidRDefault="002D67A4">
      <w:pPr>
        <w:pStyle w:val="BodyText"/>
        <w:spacing w:before="118"/>
        <w:ind w:left="140" w:right="135"/>
        <w:jc w:val="both"/>
      </w:pPr>
      <w:r>
        <w:rPr>
          <w:spacing w:val="-2"/>
        </w:rPr>
        <w:t>We</w:t>
      </w:r>
      <w:r>
        <w:rPr>
          <w:spacing w:val="-3"/>
        </w:rPr>
        <w:t xml:space="preserve"> </w:t>
      </w:r>
      <w:proofErr w:type="spellStart"/>
      <w:r>
        <w:rPr>
          <w:spacing w:val="-2"/>
        </w:rPr>
        <w:t>recognise</w:t>
      </w:r>
      <w:proofErr w:type="spellEnd"/>
      <w:r>
        <w:rPr>
          <w:spacing w:val="-3"/>
        </w:rPr>
        <w:t xml:space="preserve"> </w:t>
      </w:r>
      <w:r>
        <w:rPr>
          <w:spacing w:val="-2"/>
        </w:rPr>
        <w:t>the</w:t>
      </w:r>
      <w:r>
        <w:rPr>
          <w:spacing w:val="-7"/>
        </w:rPr>
        <w:t xml:space="preserve"> </w:t>
      </w:r>
      <w:r>
        <w:rPr>
          <w:spacing w:val="-2"/>
        </w:rPr>
        <w:t>contribution</w:t>
      </w:r>
      <w:r>
        <w:rPr>
          <w:spacing w:val="-4"/>
        </w:rPr>
        <w:t xml:space="preserve"> </w:t>
      </w:r>
      <w:r>
        <w:rPr>
          <w:spacing w:val="-2"/>
        </w:rPr>
        <w:t>that</w:t>
      </w:r>
      <w:r>
        <w:rPr>
          <w:spacing w:val="-4"/>
        </w:rPr>
        <w:t xml:space="preserve"> </w:t>
      </w:r>
      <w:r>
        <w:rPr>
          <w:spacing w:val="-2"/>
        </w:rPr>
        <w:t>ex-offenders</w:t>
      </w:r>
      <w:r>
        <w:rPr>
          <w:spacing w:val="-5"/>
        </w:rPr>
        <w:t xml:space="preserve"> </w:t>
      </w:r>
      <w:r>
        <w:rPr>
          <w:spacing w:val="-2"/>
        </w:rPr>
        <w:t>can</w:t>
      </w:r>
      <w:r>
        <w:rPr>
          <w:spacing w:val="-7"/>
        </w:rPr>
        <w:t xml:space="preserve"> </w:t>
      </w:r>
      <w:r>
        <w:rPr>
          <w:spacing w:val="-2"/>
        </w:rPr>
        <w:t>make</w:t>
      </w:r>
      <w:r>
        <w:rPr>
          <w:spacing w:val="-7"/>
        </w:rPr>
        <w:t xml:space="preserve"> </w:t>
      </w:r>
      <w:r>
        <w:rPr>
          <w:spacing w:val="-2"/>
        </w:rPr>
        <w:t>as</w:t>
      </w:r>
      <w:r>
        <w:rPr>
          <w:spacing w:val="-5"/>
        </w:rPr>
        <w:t xml:space="preserve"> </w:t>
      </w:r>
      <w:r>
        <w:rPr>
          <w:spacing w:val="-2"/>
        </w:rPr>
        <w:t>employees</w:t>
      </w:r>
      <w:r>
        <w:rPr>
          <w:spacing w:val="-7"/>
        </w:rPr>
        <w:t xml:space="preserve"> </w:t>
      </w:r>
      <w:r>
        <w:rPr>
          <w:spacing w:val="-2"/>
        </w:rPr>
        <w:t>and</w:t>
      </w:r>
      <w:r>
        <w:rPr>
          <w:spacing w:val="-4"/>
        </w:rPr>
        <w:t xml:space="preserve"> </w:t>
      </w:r>
      <w:r>
        <w:rPr>
          <w:spacing w:val="-2"/>
        </w:rPr>
        <w:t>volunteers</w:t>
      </w:r>
      <w:r>
        <w:rPr>
          <w:spacing w:val="-9"/>
        </w:rPr>
        <w:t xml:space="preserve"> </w:t>
      </w:r>
      <w:r>
        <w:rPr>
          <w:spacing w:val="-2"/>
        </w:rPr>
        <w:t>and</w:t>
      </w:r>
      <w:r>
        <w:rPr>
          <w:spacing w:val="-4"/>
        </w:rPr>
        <w:t xml:space="preserve"> </w:t>
      </w:r>
      <w:r>
        <w:rPr>
          <w:spacing w:val="-2"/>
        </w:rPr>
        <w:t xml:space="preserve">welcome </w:t>
      </w:r>
      <w:r>
        <w:t>applications</w:t>
      </w:r>
      <w:r>
        <w:rPr>
          <w:spacing w:val="-1"/>
        </w:rPr>
        <w:t xml:space="preserve"> </w:t>
      </w:r>
      <w:r>
        <w:t>from them.</w:t>
      </w:r>
      <w:r>
        <w:rPr>
          <w:spacing w:val="40"/>
        </w:rPr>
        <w:t xml:space="preserve"> </w:t>
      </w:r>
      <w:r>
        <w:t>A person’s</w:t>
      </w:r>
      <w:r>
        <w:rPr>
          <w:spacing w:val="-1"/>
        </w:rPr>
        <w:t xml:space="preserve"> </w:t>
      </w:r>
      <w:r>
        <w:t>criminal record</w:t>
      </w:r>
      <w:r>
        <w:rPr>
          <w:spacing w:val="-2"/>
        </w:rPr>
        <w:t xml:space="preserve"> </w:t>
      </w:r>
      <w:r>
        <w:t>will not</w:t>
      </w:r>
      <w:proofErr w:type="gramStart"/>
      <w:r>
        <w:t>, in</w:t>
      </w:r>
      <w:r>
        <w:rPr>
          <w:spacing w:val="-2"/>
        </w:rPr>
        <w:t xml:space="preserve"> </w:t>
      </w:r>
      <w:r>
        <w:t>itself, prohibit</w:t>
      </w:r>
      <w:proofErr w:type="gramEnd"/>
      <w:r>
        <w:rPr>
          <w:spacing w:val="-1"/>
        </w:rPr>
        <w:t xml:space="preserve"> </w:t>
      </w:r>
      <w:r>
        <w:t>that</w:t>
      </w:r>
      <w:r>
        <w:rPr>
          <w:spacing w:val="-1"/>
        </w:rPr>
        <w:t xml:space="preserve"> </w:t>
      </w:r>
      <w:r>
        <w:t>person</w:t>
      </w:r>
      <w:r>
        <w:rPr>
          <w:spacing w:val="-2"/>
        </w:rPr>
        <w:t xml:space="preserve"> </w:t>
      </w:r>
      <w:r>
        <w:t>from being appointed to this post.</w:t>
      </w:r>
      <w:r>
        <w:rPr>
          <w:spacing w:val="40"/>
        </w:rPr>
        <w:t xml:space="preserve"> </w:t>
      </w:r>
      <w:r>
        <w:t>Any information given will be treated in the strictest confidence.</w:t>
      </w:r>
      <w:r>
        <w:rPr>
          <w:spacing w:val="40"/>
        </w:rPr>
        <w:t xml:space="preserve"> </w:t>
      </w:r>
      <w:r>
        <w:t xml:space="preserve">Suitable applicants will not be refused </w:t>
      </w:r>
      <w:proofErr w:type="gramStart"/>
      <w:r>
        <w:t>posts</w:t>
      </w:r>
      <w:proofErr w:type="gramEnd"/>
      <w:r>
        <w:t xml:space="preserve"> because of offences which are not relevant to,</w:t>
      </w:r>
      <w:r>
        <w:rPr>
          <w:spacing w:val="-1"/>
        </w:rPr>
        <w:t xml:space="preserve"> </w:t>
      </w:r>
      <w:r>
        <w:t>and do not place them at</w:t>
      </w:r>
      <w:r>
        <w:rPr>
          <w:spacing w:val="-3"/>
        </w:rPr>
        <w:t xml:space="preserve"> </w:t>
      </w:r>
      <w:r>
        <w:t>or</w:t>
      </w:r>
      <w:r>
        <w:rPr>
          <w:spacing w:val="-2"/>
        </w:rPr>
        <w:t xml:space="preserve"> </w:t>
      </w:r>
      <w:r>
        <w:t>make them a risk in, the role for which they are</w:t>
      </w:r>
      <w:r>
        <w:rPr>
          <w:spacing w:val="-3"/>
        </w:rPr>
        <w:t xml:space="preserve"> </w:t>
      </w:r>
      <w:r>
        <w:t>applying.</w:t>
      </w:r>
    </w:p>
    <w:p w14:paraId="5FBE51BA" w14:textId="77777777" w:rsidR="00715A92" w:rsidRDefault="002D67A4">
      <w:pPr>
        <w:pStyle w:val="BodyText"/>
        <w:spacing w:before="120"/>
        <w:ind w:left="140"/>
        <w:jc w:val="both"/>
      </w:pPr>
      <w:r>
        <w:t>All</w:t>
      </w:r>
      <w:r>
        <w:rPr>
          <w:spacing w:val="-12"/>
        </w:rPr>
        <w:t xml:space="preserve"> </w:t>
      </w:r>
      <w:r>
        <w:t>cases</w:t>
      </w:r>
      <w:r>
        <w:rPr>
          <w:spacing w:val="-13"/>
        </w:rPr>
        <w:t xml:space="preserve"> </w:t>
      </w:r>
      <w:r>
        <w:t>will</w:t>
      </w:r>
      <w:r>
        <w:rPr>
          <w:spacing w:val="-11"/>
        </w:rPr>
        <w:t xml:space="preserve"> </w:t>
      </w:r>
      <w:r>
        <w:t>be</w:t>
      </w:r>
      <w:r>
        <w:rPr>
          <w:spacing w:val="-14"/>
        </w:rPr>
        <w:t xml:space="preserve"> </w:t>
      </w:r>
      <w:r>
        <w:t>examined</w:t>
      </w:r>
      <w:r>
        <w:rPr>
          <w:spacing w:val="-13"/>
        </w:rPr>
        <w:t xml:space="preserve"> </w:t>
      </w:r>
      <w:r>
        <w:t>on</w:t>
      </w:r>
      <w:r>
        <w:rPr>
          <w:spacing w:val="-13"/>
        </w:rPr>
        <w:t xml:space="preserve"> </w:t>
      </w:r>
      <w:r>
        <w:t>an</w:t>
      </w:r>
      <w:r>
        <w:rPr>
          <w:spacing w:val="-15"/>
        </w:rPr>
        <w:t xml:space="preserve"> </w:t>
      </w:r>
      <w:r>
        <w:t>individual</w:t>
      </w:r>
      <w:r>
        <w:rPr>
          <w:spacing w:val="-11"/>
        </w:rPr>
        <w:t xml:space="preserve"> </w:t>
      </w:r>
      <w:r>
        <w:t>basis</w:t>
      </w:r>
      <w:r>
        <w:rPr>
          <w:spacing w:val="-15"/>
        </w:rPr>
        <w:t xml:space="preserve"> </w:t>
      </w:r>
      <w:r>
        <w:t>and</w:t>
      </w:r>
      <w:r>
        <w:rPr>
          <w:spacing w:val="-15"/>
        </w:rPr>
        <w:t xml:space="preserve"> </w:t>
      </w:r>
      <w:r>
        <w:t>will</w:t>
      </w:r>
      <w:r>
        <w:rPr>
          <w:spacing w:val="-14"/>
        </w:rPr>
        <w:t xml:space="preserve"> </w:t>
      </w:r>
      <w:r>
        <w:t>take</w:t>
      </w:r>
      <w:r>
        <w:rPr>
          <w:spacing w:val="-14"/>
        </w:rPr>
        <w:t xml:space="preserve"> </w:t>
      </w:r>
      <w:r>
        <w:t>the</w:t>
      </w:r>
      <w:r>
        <w:rPr>
          <w:spacing w:val="-16"/>
        </w:rPr>
        <w:t xml:space="preserve"> </w:t>
      </w:r>
      <w:r>
        <w:t>following</w:t>
      </w:r>
      <w:r>
        <w:rPr>
          <w:spacing w:val="-14"/>
        </w:rPr>
        <w:t xml:space="preserve"> </w:t>
      </w:r>
      <w:r>
        <w:t>into</w:t>
      </w:r>
      <w:r>
        <w:rPr>
          <w:spacing w:val="-13"/>
        </w:rPr>
        <w:t xml:space="preserve"> </w:t>
      </w:r>
      <w:r>
        <w:rPr>
          <w:spacing w:val="-2"/>
        </w:rPr>
        <w:t>consideration:</w:t>
      </w:r>
    </w:p>
    <w:p w14:paraId="23524342" w14:textId="77777777" w:rsidR="00715A92" w:rsidRDefault="002D67A4">
      <w:pPr>
        <w:pStyle w:val="ListParagraph"/>
        <w:numPr>
          <w:ilvl w:val="0"/>
          <w:numId w:val="1"/>
        </w:numPr>
        <w:tabs>
          <w:tab w:val="left" w:pos="861"/>
        </w:tabs>
        <w:spacing w:before="121"/>
      </w:pPr>
      <w:r>
        <w:t>Whether</w:t>
      </w:r>
      <w:r>
        <w:rPr>
          <w:spacing w:val="-14"/>
        </w:rPr>
        <w:t xml:space="preserve"> </w:t>
      </w:r>
      <w:r>
        <w:t>the</w:t>
      </w:r>
      <w:r>
        <w:rPr>
          <w:spacing w:val="-13"/>
        </w:rPr>
        <w:t xml:space="preserve"> </w:t>
      </w:r>
      <w:r>
        <w:t>conviction</w:t>
      </w:r>
      <w:r>
        <w:rPr>
          <w:spacing w:val="-16"/>
        </w:rPr>
        <w:t xml:space="preserve"> </w:t>
      </w:r>
      <w:r>
        <w:t>is</w:t>
      </w:r>
      <w:r>
        <w:rPr>
          <w:spacing w:val="-13"/>
        </w:rPr>
        <w:t xml:space="preserve"> </w:t>
      </w:r>
      <w:r>
        <w:t>relevant</w:t>
      </w:r>
      <w:r>
        <w:rPr>
          <w:spacing w:val="-15"/>
        </w:rPr>
        <w:t xml:space="preserve"> </w:t>
      </w:r>
      <w:r>
        <w:t>to</w:t>
      </w:r>
      <w:r>
        <w:rPr>
          <w:spacing w:val="-13"/>
        </w:rPr>
        <w:t xml:space="preserve"> </w:t>
      </w:r>
      <w:r>
        <w:t>the</w:t>
      </w:r>
      <w:r>
        <w:rPr>
          <w:spacing w:val="-14"/>
        </w:rPr>
        <w:t xml:space="preserve"> </w:t>
      </w:r>
      <w:r>
        <w:t>position</w:t>
      </w:r>
      <w:r>
        <w:rPr>
          <w:spacing w:val="-16"/>
        </w:rPr>
        <w:t xml:space="preserve"> </w:t>
      </w:r>
      <w:r>
        <w:t>applied</w:t>
      </w:r>
      <w:r>
        <w:rPr>
          <w:spacing w:val="-18"/>
        </w:rPr>
        <w:t xml:space="preserve"> </w:t>
      </w:r>
      <w:r>
        <w:rPr>
          <w:spacing w:val="-4"/>
        </w:rPr>
        <w:t>for.</w:t>
      </w:r>
    </w:p>
    <w:p w14:paraId="25EB0A07" w14:textId="77777777" w:rsidR="00715A92" w:rsidRDefault="002D67A4">
      <w:pPr>
        <w:pStyle w:val="ListParagraph"/>
        <w:numPr>
          <w:ilvl w:val="0"/>
          <w:numId w:val="1"/>
        </w:numPr>
        <w:tabs>
          <w:tab w:val="left" w:pos="861"/>
        </w:tabs>
        <w:spacing w:line="269" w:lineRule="exact"/>
      </w:pPr>
      <w:r>
        <w:rPr>
          <w:spacing w:val="-2"/>
        </w:rPr>
        <w:t>The</w:t>
      </w:r>
      <w:r>
        <w:rPr>
          <w:spacing w:val="-10"/>
        </w:rPr>
        <w:t xml:space="preserve"> </w:t>
      </w:r>
      <w:r>
        <w:rPr>
          <w:spacing w:val="-2"/>
        </w:rPr>
        <w:t>seriousness</w:t>
      </w:r>
      <w:r>
        <w:rPr>
          <w:spacing w:val="-8"/>
        </w:rPr>
        <w:t xml:space="preserve"> </w:t>
      </w:r>
      <w:r>
        <w:rPr>
          <w:spacing w:val="-2"/>
        </w:rPr>
        <w:t>of</w:t>
      </w:r>
      <w:r>
        <w:rPr>
          <w:spacing w:val="-11"/>
        </w:rPr>
        <w:t xml:space="preserve"> </w:t>
      </w:r>
      <w:r>
        <w:rPr>
          <w:spacing w:val="-2"/>
        </w:rPr>
        <w:t>any</w:t>
      </w:r>
      <w:r>
        <w:rPr>
          <w:spacing w:val="-8"/>
        </w:rPr>
        <w:t xml:space="preserve"> </w:t>
      </w:r>
      <w:r>
        <w:rPr>
          <w:spacing w:val="-2"/>
        </w:rPr>
        <w:t>offence</w:t>
      </w:r>
      <w:r>
        <w:rPr>
          <w:spacing w:val="-9"/>
        </w:rPr>
        <w:t xml:space="preserve"> </w:t>
      </w:r>
      <w:proofErr w:type="gramStart"/>
      <w:r>
        <w:rPr>
          <w:spacing w:val="-2"/>
        </w:rPr>
        <w:t>revealed</w:t>
      </w:r>
      <w:proofErr w:type="gramEnd"/>
      <w:r>
        <w:rPr>
          <w:spacing w:val="-2"/>
        </w:rPr>
        <w:t>.</w:t>
      </w:r>
    </w:p>
    <w:p w14:paraId="44EC7A38" w14:textId="77777777" w:rsidR="00715A92" w:rsidRDefault="002D67A4">
      <w:pPr>
        <w:pStyle w:val="ListParagraph"/>
        <w:numPr>
          <w:ilvl w:val="0"/>
          <w:numId w:val="1"/>
        </w:numPr>
        <w:tabs>
          <w:tab w:val="left" w:pos="861"/>
        </w:tabs>
        <w:spacing w:line="268" w:lineRule="exact"/>
      </w:pPr>
      <w:r>
        <w:rPr>
          <w:spacing w:val="-2"/>
        </w:rPr>
        <w:t>The</w:t>
      </w:r>
      <w:r>
        <w:rPr>
          <w:spacing w:val="-9"/>
        </w:rPr>
        <w:t xml:space="preserve"> </w:t>
      </w:r>
      <w:r>
        <w:rPr>
          <w:spacing w:val="-2"/>
        </w:rPr>
        <w:t>age</w:t>
      </w:r>
      <w:r>
        <w:rPr>
          <w:spacing w:val="-7"/>
        </w:rPr>
        <w:t xml:space="preserve"> </w:t>
      </w:r>
      <w:r>
        <w:rPr>
          <w:spacing w:val="-2"/>
        </w:rPr>
        <w:t>of</w:t>
      </w:r>
      <w:r>
        <w:rPr>
          <w:spacing w:val="-11"/>
        </w:rPr>
        <w:t xml:space="preserve"> </w:t>
      </w:r>
      <w:r>
        <w:rPr>
          <w:spacing w:val="-2"/>
        </w:rPr>
        <w:t>the</w:t>
      </w:r>
      <w:r>
        <w:rPr>
          <w:spacing w:val="-9"/>
        </w:rPr>
        <w:t xml:space="preserve"> </w:t>
      </w:r>
      <w:r>
        <w:rPr>
          <w:spacing w:val="-2"/>
        </w:rPr>
        <w:t>applicant</w:t>
      </w:r>
      <w:r>
        <w:rPr>
          <w:spacing w:val="-8"/>
        </w:rPr>
        <w:t xml:space="preserve"> </w:t>
      </w:r>
      <w:r>
        <w:rPr>
          <w:spacing w:val="-2"/>
        </w:rPr>
        <w:t>at</w:t>
      </w:r>
      <w:r>
        <w:rPr>
          <w:spacing w:val="-9"/>
        </w:rPr>
        <w:t xml:space="preserve"> </w:t>
      </w:r>
      <w:r>
        <w:rPr>
          <w:spacing w:val="-2"/>
        </w:rPr>
        <w:t>the</w:t>
      </w:r>
      <w:r>
        <w:rPr>
          <w:spacing w:val="-9"/>
        </w:rPr>
        <w:t xml:space="preserve"> </w:t>
      </w:r>
      <w:r>
        <w:rPr>
          <w:spacing w:val="-2"/>
        </w:rPr>
        <w:t>time</w:t>
      </w:r>
      <w:r>
        <w:rPr>
          <w:spacing w:val="-10"/>
        </w:rPr>
        <w:t xml:space="preserve"> </w:t>
      </w:r>
      <w:r>
        <w:rPr>
          <w:spacing w:val="-2"/>
        </w:rPr>
        <w:t>of</w:t>
      </w:r>
      <w:r>
        <w:rPr>
          <w:spacing w:val="-8"/>
        </w:rPr>
        <w:t xml:space="preserve"> </w:t>
      </w:r>
      <w:r>
        <w:rPr>
          <w:spacing w:val="-2"/>
        </w:rPr>
        <w:t>the</w:t>
      </w:r>
      <w:r>
        <w:rPr>
          <w:spacing w:val="-8"/>
        </w:rPr>
        <w:t xml:space="preserve"> </w:t>
      </w:r>
      <w:r>
        <w:rPr>
          <w:spacing w:val="-2"/>
        </w:rPr>
        <w:t>offence(s).</w:t>
      </w:r>
    </w:p>
    <w:p w14:paraId="3F19A1B7" w14:textId="77777777" w:rsidR="00715A92" w:rsidRDefault="002D67A4">
      <w:pPr>
        <w:pStyle w:val="ListParagraph"/>
        <w:numPr>
          <w:ilvl w:val="0"/>
          <w:numId w:val="1"/>
        </w:numPr>
        <w:tabs>
          <w:tab w:val="left" w:pos="861"/>
        </w:tabs>
        <w:spacing w:line="268" w:lineRule="exact"/>
      </w:pPr>
      <w:r>
        <w:rPr>
          <w:spacing w:val="-2"/>
        </w:rPr>
        <w:t>The</w:t>
      </w:r>
      <w:r>
        <w:rPr>
          <w:spacing w:val="-8"/>
        </w:rPr>
        <w:t xml:space="preserve"> </w:t>
      </w:r>
      <w:r>
        <w:rPr>
          <w:spacing w:val="-2"/>
        </w:rPr>
        <w:t>length</w:t>
      </w:r>
      <w:r>
        <w:rPr>
          <w:spacing w:val="-7"/>
        </w:rPr>
        <w:t xml:space="preserve"> </w:t>
      </w:r>
      <w:r>
        <w:rPr>
          <w:spacing w:val="-2"/>
        </w:rPr>
        <w:t>of</w:t>
      </w:r>
      <w:r>
        <w:rPr>
          <w:spacing w:val="-7"/>
        </w:rPr>
        <w:t xml:space="preserve"> </w:t>
      </w:r>
      <w:r>
        <w:rPr>
          <w:spacing w:val="-2"/>
        </w:rPr>
        <w:t>time</w:t>
      </w:r>
      <w:r>
        <w:rPr>
          <w:spacing w:val="-7"/>
        </w:rPr>
        <w:t xml:space="preserve"> </w:t>
      </w:r>
      <w:r>
        <w:rPr>
          <w:spacing w:val="-2"/>
        </w:rPr>
        <w:t>since</w:t>
      </w:r>
      <w:r>
        <w:rPr>
          <w:spacing w:val="-7"/>
        </w:rPr>
        <w:t xml:space="preserve"> </w:t>
      </w:r>
      <w:r>
        <w:rPr>
          <w:spacing w:val="-2"/>
        </w:rPr>
        <w:t>the</w:t>
      </w:r>
      <w:r>
        <w:rPr>
          <w:spacing w:val="-8"/>
        </w:rPr>
        <w:t xml:space="preserve"> </w:t>
      </w:r>
      <w:r>
        <w:rPr>
          <w:spacing w:val="-2"/>
        </w:rPr>
        <w:t>offence(s)</w:t>
      </w:r>
      <w:r>
        <w:rPr>
          <w:spacing w:val="-7"/>
        </w:rPr>
        <w:t xml:space="preserve"> </w:t>
      </w:r>
      <w:r>
        <w:rPr>
          <w:spacing w:val="-2"/>
        </w:rPr>
        <w:t>occurred.</w:t>
      </w:r>
    </w:p>
    <w:p w14:paraId="555DCE7C" w14:textId="77777777" w:rsidR="00715A92" w:rsidRDefault="002D67A4">
      <w:pPr>
        <w:pStyle w:val="ListParagraph"/>
        <w:numPr>
          <w:ilvl w:val="0"/>
          <w:numId w:val="1"/>
        </w:numPr>
        <w:tabs>
          <w:tab w:val="left" w:pos="861"/>
        </w:tabs>
        <w:spacing w:line="269" w:lineRule="exact"/>
      </w:pPr>
      <w:r>
        <w:rPr>
          <w:spacing w:val="-2"/>
        </w:rPr>
        <w:t>Whether</w:t>
      </w:r>
      <w:r>
        <w:rPr>
          <w:spacing w:val="-4"/>
        </w:rPr>
        <w:t xml:space="preserve"> </w:t>
      </w:r>
      <w:r>
        <w:rPr>
          <w:spacing w:val="-2"/>
        </w:rPr>
        <w:t>the</w:t>
      </w:r>
      <w:r>
        <w:rPr>
          <w:spacing w:val="-4"/>
        </w:rPr>
        <w:t xml:space="preserve"> </w:t>
      </w:r>
      <w:r>
        <w:rPr>
          <w:spacing w:val="-2"/>
        </w:rPr>
        <w:t>applicant</w:t>
      </w:r>
      <w:r>
        <w:rPr>
          <w:spacing w:val="-5"/>
        </w:rPr>
        <w:t xml:space="preserve"> </w:t>
      </w:r>
      <w:r>
        <w:rPr>
          <w:spacing w:val="-2"/>
        </w:rPr>
        <w:t>has</w:t>
      </w:r>
      <w:r>
        <w:rPr>
          <w:spacing w:val="-4"/>
        </w:rPr>
        <w:t xml:space="preserve"> </w:t>
      </w:r>
      <w:r>
        <w:rPr>
          <w:spacing w:val="-2"/>
        </w:rPr>
        <w:t>a</w:t>
      </w:r>
      <w:r>
        <w:rPr>
          <w:spacing w:val="-5"/>
        </w:rPr>
        <w:t xml:space="preserve"> </w:t>
      </w:r>
      <w:r>
        <w:rPr>
          <w:spacing w:val="-2"/>
        </w:rPr>
        <w:t>pattern</w:t>
      </w:r>
      <w:r>
        <w:rPr>
          <w:spacing w:val="-4"/>
        </w:rPr>
        <w:t xml:space="preserve"> </w:t>
      </w:r>
      <w:r>
        <w:rPr>
          <w:spacing w:val="-2"/>
        </w:rPr>
        <w:t>of</w:t>
      </w:r>
      <w:r>
        <w:rPr>
          <w:spacing w:val="-8"/>
        </w:rPr>
        <w:t xml:space="preserve"> </w:t>
      </w:r>
      <w:r>
        <w:rPr>
          <w:spacing w:val="-2"/>
        </w:rPr>
        <w:t>offending</w:t>
      </w:r>
      <w:r>
        <w:rPr>
          <w:spacing w:val="-8"/>
        </w:rPr>
        <w:t xml:space="preserve"> </w:t>
      </w:r>
      <w:proofErr w:type="spellStart"/>
      <w:r>
        <w:rPr>
          <w:spacing w:val="-2"/>
        </w:rPr>
        <w:t>behaviour</w:t>
      </w:r>
      <w:proofErr w:type="spellEnd"/>
      <w:r>
        <w:rPr>
          <w:spacing w:val="-2"/>
        </w:rPr>
        <w:t>.</w:t>
      </w:r>
    </w:p>
    <w:p w14:paraId="0AC73F32" w14:textId="77777777" w:rsidR="00715A92" w:rsidRDefault="002D67A4">
      <w:pPr>
        <w:pStyle w:val="ListParagraph"/>
        <w:numPr>
          <w:ilvl w:val="0"/>
          <w:numId w:val="1"/>
        </w:numPr>
        <w:tabs>
          <w:tab w:val="left" w:pos="861"/>
        </w:tabs>
        <w:ind w:right="382"/>
      </w:pPr>
      <w:r>
        <w:t>The</w:t>
      </w:r>
      <w:r>
        <w:rPr>
          <w:spacing w:val="-13"/>
        </w:rPr>
        <w:t xml:space="preserve"> </w:t>
      </w:r>
      <w:r>
        <w:t>circumstances</w:t>
      </w:r>
      <w:r>
        <w:rPr>
          <w:spacing w:val="-12"/>
        </w:rPr>
        <w:t xml:space="preserve"> </w:t>
      </w:r>
      <w:r>
        <w:t>surrounding</w:t>
      </w:r>
      <w:r>
        <w:rPr>
          <w:spacing w:val="-12"/>
        </w:rPr>
        <w:t xml:space="preserve"> </w:t>
      </w:r>
      <w:r>
        <w:t>the</w:t>
      </w:r>
      <w:r>
        <w:rPr>
          <w:spacing w:val="-12"/>
        </w:rPr>
        <w:t xml:space="preserve"> </w:t>
      </w:r>
      <w:r>
        <w:t>offence(s),</w:t>
      </w:r>
      <w:r>
        <w:rPr>
          <w:spacing w:val="-13"/>
        </w:rPr>
        <w:t xml:space="preserve"> </w:t>
      </w:r>
      <w:r>
        <w:t>and</w:t>
      </w:r>
      <w:r>
        <w:rPr>
          <w:spacing w:val="-13"/>
        </w:rPr>
        <w:t xml:space="preserve"> </w:t>
      </w:r>
      <w:r>
        <w:t>the</w:t>
      </w:r>
      <w:r>
        <w:rPr>
          <w:spacing w:val="-13"/>
        </w:rPr>
        <w:t xml:space="preserve"> </w:t>
      </w:r>
      <w:r>
        <w:t>explanation(s)</w:t>
      </w:r>
      <w:r>
        <w:rPr>
          <w:spacing w:val="-12"/>
        </w:rPr>
        <w:t xml:space="preserve"> </w:t>
      </w:r>
      <w:r>
        <w:t>offered</w:t>
      </w:r>
      <w:r>
        <w:rPr>
          <w:spacing w:val="-14"/>
        </w:rPr>
        <w:t xml:space="preserve"> </w:t>
      </w:r>
      <w:r>
        <w:t>by</w:t>
      </w:r>
      <w:r>
        <w:rPr>
          <w:spacing w:val="-13"/>
        </w:rPr>
        <w:t xml:space="preserve"> </w:t>
      </w:r>
      <w:r>
        <w:t>the</w:t>
      </w:r>
      <w:r>
        <w:rPr>
          <w:spacing w:val="-13"/>
        </w:rPr>
        <w:t xml:space="preserve"> </w:t>
      </w:r>
      <w:r>
        <w:t xml:space="preserve">person </w:t>
      </w:r>
      <w:r>
        <w:rPr>
          <w:spacing w:val="-2"/>
        </w:rPr>
        <w:t>concerned.</w:t>
      </w:r>
    </w:p>
    <w:p w14:paraId="18D013F8" w14:textId="77777777" w:rsidR="00715A92" w:rsidRDefault="002D67A4">
      <w:pPr>
        <w:pStyle w:val="ListParagraph"/>
        <w:numPr>
          <w:ilvl w:val="0"/>
          <w:numId w:val="1"/>
        </w:numPr>
        <w:tabs>
          <w:tab w:val="left" w:pos="861"/>
        </w:tabs>
        <w:spacing w:line="266" w:lineRule="exact"/>
      </w:pPr>
      <w:r>
        <w:rPr>
          <w:spacing w:val="-2"/>
        </w:rPr>
        <w:t>Whether the applicant's circumstances</w:t>
      </w:r>
      <w:r>
        <w:rPr>
          <w:spacing w:val="-5"/>
        </w:rPr>
        <w:t xml:space="preserve"> </w:t>
      </w:r>
      <w:r>
        <w:rPr>
          <w:spacing w:val="-2"/>
        </w:rPr>
        <w:t>have</w:t>
      </w:r>
      <w:r>
        <w:rPr>
          <w:spacing w:val="-6"/>
        </w:rPr>
        <w:t xml:space="preserve"> </w:t>
      </w:r>
      <w:r>
        <w:rPr>
          <w:spacing w:val="-2"/>
        </w:rPr>
        <w:t>changed</w:t>
      </w:r>
      <w:r>
        <w:rPr>
          <w:spacing w:val="-4"/>
        </w:rPr>
        <w:t xml:space="preserve"> </w:t>
      </w:r>
      <w:r>
        <w:rPr>
          <w:spacing w:val="-2"/>
        </w:rPr>
        <w:t>since</w:t>
      </w:r>
      <w:r>
        <w:rPr>
          <w:spacing w:val="-3"/>
        </w:rPr>
        <w:t xml:space="preserve"> </w:t>
      </w:r>
      <w:r>
        <w:rPr>
          <w:spacing w:val="-2"/>
        </w:rPr>
        <w:t>the</w:t>
      </w:r>
      <w:r>
        <w:rPr>
          <w:spacing w:val="-4"/>
        </w:rPr>
        <w:t xml:space="preserve"> </w:t>
      </w:r>
      <w:r>
        <w:rPr>
          <w:spacing w:val="-2"/>
        </w:rPr>
        <w:t>offending</w:t>
      </w:r>
      <w:r>
        <w:rPr>
          <w:spacing w:val="-1"/>
        </w:rPr>
        <w:t xml:space="preserve"> </w:t>
      </w:r>
      <w:proofErr w:type="spellStart"/>
      <w:r>
        <w:rPr>
          <w:spacing w:val="-2"/>
        </w:rPr>
        <w:t>behaviour</w:t>
      </w:r>
      <w:proofErr w:type="spellEnd"/>
      <w:r>
        <w:rPr>
          <w:spacing w:val="-2"/>
        </w:rPr>
        <w:t>.</w:t>
      </w:r>
    </w:p>
    <w:p w14:paraId="019ACA6B" w14:textId="77777777" w:rsidR="00715A92" w:rsidRDefault="002D67A4">
      <w:pPr>
        <w:pStyle w:val="BodyText"/>
        <w:spacing w:before="118"/>
        <w:ind w:left="140" w:right="224"/>
      </w:pPr>
      <w:r>
        <w:t>We</w:t>
      </w:r>
      <w:r>
        <w:rPr>
          <w:spacing w:val="-3"/>
        </w:rPr>
        <w:t xml:space="preserve"> </w:t>
      </w:r>
      <w:r>
        <w:t>will</w:t>
      </w:r>
      <w:r>
        <w:rPr>
          <w:spacing w:val="-5"/>
        </w:rPr>
        <w:t xml:space="preserve"> </w:t>
      </w:r>
      <w:r>
        <w:t>not</w:t>
      </w:r>
      <w:r>
        <w:rPr>
          <w:spacing w:val="-4"/>
        </w:rPr>
        <w:t xml:space="preserve"> </w:t>
      </w:r>
      <w:r>
        <w:t>undertake</w:t>
      </w:r>
      <w:r>
        <w:rPr>
          <w:spacing w:val="-6"/>
        </w:rPr>
        <w:t xml:space="preserve"> </w:t>
      </w:r>
      <w:r>
        <w:t>a</w:t>
      </w:r>
      <w:r>
        <w:rPr>
          <w:spacing w:val="-4"/>
        </w:rPr>
        <w:t xml:space="preserve"> </w:t>
      </w:r>
      <w:r>
        <w:t>DBS</w:t>
      </w:r>
      <w:r>
        <w:rPr>
          <w:spacing w:val="-5"/>
        </w:rPr>
        <w:t xml:space="preserve"> </w:t>
      </w:r>
      <w:r>
        <w:t>check</w:t>
      </w:r>
      <w:r>
        <w:rPr>
          <w:spacing w:val="-3"/>
        </w:rPr>
        <w:t xml:space="preserve"> </w:t>
      </w:r>
      <w:r>
        <w:t>unless</w:t>
      </w:r>
      <w:r>
        <w:rPr>
          <w:spacing w:val="-5"/>
        </w:rPr>
        <w:t xml:space="preserve"> </w:t>
      </w:r>
      <w:r>
        <w:t>an</w:t>
      </w:r>
      <w:r>
        <w:rPr>
          <w:spacing w:val="-3"/>
        </w:rPr>
        <w:t xml:space="preserve"> </w:t>
      </w:r>
      <w:r>
        <w:t>offer</w:t>
      </w:r>
      <w:r>
        <w:rPr>
          <w:spacing w:val="-3"/>
        </w:rPr>
        <w:t xml:space="preserve"> </w:t>
      </w:r>
      <w:r>
        <w:t>of</w:t>
      </w:r>
      <w:r>
        <w:rPr>
          <w:spacing w:val="-3"/>
        </w:rPr>
        <w:t xml:space="preserve"> </w:t>
      </w:r>
      <w:r>
        <w:t>employment</w:t>
      </w:r>
      <w:r>
        <w:rPr>
          <w:spacing w:val="-6"/>
        </w:rPr>
        <w:t xml:space="preserve"> </w:t>
      </w:r>
      <w:r>
        <w:t>is</w:t>
      </w:r>
      <w:r>
        <w:rPr>
          <w:spacing w:val="-5"/>
        </w:rPr>
        <w:t xml:space="preserve"> </w:t>
      </w:r>
      <w:r>
        <w:t>made.</w:t>
      </w:r>
      <w:r>
        <w:rPr>
          <w:spacing w:val="40"/>
        </w:rPr>
        <w:t xml:space="preserve"> </w:t>
      </w:r>
      <w:r>
        <w:t>It</w:t>
      </w:r>
      <w:r>
        <w:rPr>
          <w:spacing w:val="-5"/>
        </w:rPr>
        <w:t xml:space="preserve"> </w:t>
      </w:r>
      <w:r>
        <w:t>is</w:t>
      </w:r>
      <w:r>
        <w:rPr>
          <w:spacing w:val="-5"/>
        </w:rPr>
        <w:t xml:space="preserve"> </w:t>
      </w:r>
      <w:r>
        <w:t>important</w:t>
      </w:r>
      <w:r>
        <w:rPr>
          <w:spacing w:val="-8"/>
        </w:rPr>
        <w:t xml:space="preserve"> </w:t>
      </w:r>
      <w:r>
        <w:t>that applicants</w:t>
      </w:r>
      <w:r>
        <w:rPr>
          <w:spacing w:val="-8"/>
        </w:rPr>
        <w:t xml:space="preserve"> </w:t>
      </w:r>
      <w:r>
        <w:t>understand</w:t>
      </w:r>
      <w:r>
        <w:rPr>
          <w:spacing w:val="-11"/>
        </w:rPr>
        <w:t xml:space="preserve"> </w:t>
      </w:r>
      <w:r>
        <w:t>that</w:t>
      </w:r>
      <w:r>
        <w:rPr>
          <w:spacing w:val="-10"/>
        </w:rPr>
        <w:t xml:space="preserve"> </w:t>
      </w:r>
      <w:r>
        <w:t>failure</w:t>
      </w:r>
      <w:r>
        <w:rPr>
          <w:spacing w:val="-13"/>
        </w:rPr>
        <w:t xml:space="preserve"> </w:t>
      </w:r>
      <w:r>
        <w:t>to</w:t>
      </w:r>
      <w:r>
        <w:rPr>
          <w:spacing w:val="-8"/>
        </w:rPr>
        <w:t xml:space="preserve"> </w:t>
      </w:r>
      <w:r>
        <w:t>disclose</w:t>
      </w:r>
      <w:r>
        <w:rPr>
          <w:spacing w:val="-12"/>
        </w:rPr>
        <w:t xml:space="preserve"> </w:t>
      </w:r>
      <w:r>
        <w:t>any</w:t>
      </w:r>
      <w:r>
        <w:rPr>
          <w:spacing w:val="-10"/>
        </w:rPr>
        <w:t xml:space="preserve"> </w:t>
      </w:r>
      <w:r>
        <w:t>convictions,</w:t>
      </w:r>
      <w:r>
        <w:rPr>
          <w:spacing w:val="-10"/>
        </w:rPr>
        <w:t xml:space="preserve"> </w:t>
      </w:r>
      <w:r>
        <w:t>cautions,</w:t>
      </w:r>
      <w:r>
        <w:rPr>
          <w:spacing w:val="-10"/>
        </w:rPr>
        <w:t xml:space="preserve"> </w:t>
      </w:r>
      <w:r>
        <w:t>reprimands</w:t>
      </w:r>
      <w:r>
        <w:rPr>
          <w:spacing w:val="-8"/>
        </w:rPr>
        <w:t xml:space="preserve"> </w:t>
      </w:r>
      <w:r>
        <w:t>or</w:t>
      </w:r>
      <w:r>
        <w:rPr>
          <w:spacing w:val="-12"/>
        </w:rPr>
        <w:t xml:space="preserve"> </w:t>
      </w:r>
      <w:r>
        <w:t>final</w:t>
      </w:r>
      <w:r>
        <w:rPr>
          <w:spacing w:val="-11"/>
        </w:rPr>
        <w:t xml:space="preserve"> </w:t>
      </w:r>
      <w:r>
        <w:t>warnings that are not “protected” could result in withdrawing an employment offer, or later disciplinary proceedings</w:t>
      </w:r>
      <w:r>
        <w:rPr>
          <w:spacing w:val="-3"/>
        </w:rPr>
        <w:t xml:space="preserve"> </w:t>
      </w:r>
      <w:r>
        <w:t>or dismissal.</w:t>
      </w:r>
      <w:r>
        <w:rPr>
          <w:spacing w:val="80"/>
        </w:rPr>
        <w:t xml:space="preserve"> </w:t>
      </w:r>
      <w:r>
        <w:t>For further</w:t>
      </w:r>
      <w:r>
        <w:rPr>
          <w:spacing w:val="-1"/>
        </w:rPr>
        <w:t xml:space="preserve"> </w:t>
      </w:r>
      <w:r>
        <w:t>information</w:t>
      </w:r>
      <w:r>
        <w:rPr>
          <w:spacing w:val="-3"/>
        </w:rPr>
        <w:t xml:space="preserve"> </w:t>
      </w:r>
      <w:r>
        <w:t>on which disclosures</w:t>
      </w:r>
      <w:r>
        <w:rPr>
          <w:spacing w:val="-1"/>
        </w:rPr>
        <w:t xml:space="preserve"> </w:t>
      </w:r>
      <w:r>
        <w:t>are</w:t>
      </w:r>
      <w:r>
        <w:rPr>
          <w:spacing w:val="-3"/>
        </w:rPr>
        <w:t xml:space="preserve"> </w:t>
      </w:r>
      <w:r>
        <w:t xml:space="preserve">considered “protected” and thus may be “filtered” from a disclosure, please visit </w:t>
      </w:r>
      <w:hyperlink r:id="rId12">
        <w:r>
          <w:rPr>
            <w:color w:val="0000FF"/>
            <w:spacing w:val="-2"/>
            <w:u w:val="single" w:color="0000FF"/>
          </w:rPr>
          <w:t>https://www.gov.uk/government/publications/dbs-filtering-guidance/dbs-filtering-guide</w:t>
        </w:r>
      </w:hyperlink>
    </w:p>
    <w:sectPr w:rsidR="00715A92">
      <w:pgSz w:w="11910" w:h="16840"/>
      <w:pgMar w:top="980" w:right="992" w:bottom="420" w:left="992" w:header="0"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737C" w14:textId="77777777" w:rsidR="00855958" w:rsidRDefault="00855958">
      <w:r>
        <w:separator/>
      </w:r>
    </w:p>
  </w:endnote>
  <w:endnote w:type="continuationSeparator" w:id="0">
    <w:p w14:paraId="7F911A5A" w14:textId="77777777" w:rsidR="00855958" w:rsidRDefault="0085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63C7" w14:textId="77777777" w:rsidR="00715A92" w:rsidRDefault="002D67A4">
    <w:pPr>
      <w:pStyle w:val="BodyText"/>
      <w:spacing w:line="14" w:lineRule="auto"/>
      <w:rPr>
        <w:sz w:val="20"/>
      </w:rPr>
    </w:pPr>
    <w:r>
      <w:rPr>
        <w:noProof/>
        <w:sz w:val="20"/>
      </w:rPr>
      <mc:AlternateContent>
        <mc:Choice Requires="wps">
          <w:drawing>
            <wp:anchor distT="0" distB="0" distL="0" distR="0" simplePos="0" relativeHeight="487269376" behindDoc="1" locked="0" layoutInCell="1" allowOverlap="1" wp14:anchorId="720378BE" wp14:editId="0A3BFD73">
              <wp:simplePos x="0" y="0"/>
              <wp:positionH relativeFrom="page">
                <wp:posOffset>0</wp:posOffset>
              </wp:positionH>
              <wp:positionV relativeFrom="page">
                <wp:posOffset>10418365</wp:posOffset>
              </wp:positionV>
              <wp:extent cx="7560945" cy="2743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945" cy="274320"/>
                      </a:xfrm>
                      <a:custGeom>
                        <a:avLst/>
                        <a:gdLst/>
                        <a:ahLst/>
                        <a:cxnLst/>
                        <a:rect l="l" t="t" r="r" b="b"/>
                        <a:pathLst>
                          <a:path w="7560945" h="274320">
                            <a:moveTo>
                              <a:pt x="7560564" y="0"/>
                            </a:moveTo>
                            <a:lnTo>
                              <a:pt x="0" y="0"/>
                            </a:lnTo>
                            <a:lnTo>
                              <a:pt x="0" y="274018"/>
                            </a:lnTo>
                            <a:lnTo>
                              <a:pt x="7560564" y="274018"/>
                            </a:lnTo>
                            <a:lnTo>
                              <a:pt x="7560564" y="0"/>
                            </a:lnTo>
                            <a:close/>
                          </a:path>
                        </a:pathLst>
                      </a:custGeom>
                      <a:solidFill>
                        <a:srgbClr val="8DC53E"/>
                      </a:solidFill>
                    </wps:spPr>
                    <wps:bodyPr wrap="square" lIns="0" tIns="0" rIns="0" bIns="0" rtlCol="0">
                      <a:prstTxWarp prst="textNoShape">
                        <a:avLst/>
                      </a:prstTxWarp>
                      <a:noAutofit/>
                    </wps:bodyPr>
                  </wps:wsp>
                </a:graphicData>
              </a:graphic>
            </wp:anchor>
          </w:drawing>
        </mc:Choice>
        <mc:Fallback>
          <w:pict>
            <v:shape w14:anchorId="43EB7BEB" id="Graphic 1" o:spid="_x0000_s1026" style="position:absolute;margin-left:0;margin-top:820.35pt;width:595.35pt;height:21.6pt;z-index:-16047104;visibility:visible;mso-wrap-style:square;mso-wrap-distance-left:0;mso-wrap-distance-top:0;mso-wrap-distance-right:0;mso-wrap-distance-bottom:0;mso-position-horizontal:absolute;mso-position-horizontal-relative:page;mso-position-vertical:absolute;mso-position-vertical-relative:page;v-text-anchor:top" coordsize="7560945,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" path="m7560564,l,,,274018r7560564,l7560564,xe" fillcolor="#8dc53e"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61D7" w14:textId="77777777" w:rsidR="00855958" w:rsidRDefault="00855958">
      <w:r>
        <w:separator/>
      </w:r>
    </w:p>
  </w:footnote>
  <w:footnote w:type="continuationSeparator" w:id="0">
    <w:p w14:paraId="6A672D65" w14:textId="77777777" w:rsidR="00855958" w:rsidRDefault="00855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6C0F"/>
    <w:multiLevelType w:val="hybridMultilevel"/>
    <w:tmpl w:val="801C51A4"/>
    <w:lvl w:ilvl="0" w:tplc="6BF03F60">
      <w:numFmt w:val="bullet"/>
      <w:lvlText w:val=""/>
      <w:lvlJc w:val="left"/>
      <w:pPr>
        <w:ind w:left="830" w:hanging="360"/>
      </w:pPr>
      <w:rPr>
        <w:rFonts w:ascii="Symbol" w:eastAsia="Symbol" w:hAnsi="Symbol" w:cs="Symbol" w:hint="default"/>
        <w:b w:val="0"/>
        <w:bCs w:val="0"/>
        <w:i w:val="0"/>
        <w:iCs w:val="0"/>
        <w:spacing w:val="0"/>
        <w:w w:val="100"/>
        <w:sz w:val="22"/>
        <w:szCs w:val="22"/>
        <w:lang w:val="en-US" w:eastAsia="en-US" w:bidi="ar-SA"/>
      </w:rPr>
    </w:lvl>
    <w:lvl w:ilvl="1" w:tplc="B3DCADA4">
      <w:numFmt w:val="bullet"/>
      <w:lvlText w:val="•"/>
      <w:lvlJc w:val="left"/>
      <w:pPr>
        <w:ind w:left="1718" w:hanging="360"/>
      </w:pPr>
      <w:rPr>
        <w:rFonts w:hint="default"/>
        <w:lang w:val="en-US" w:eastAsia="en-US" w:bidi="ar-SA"/>
      </w:rPr>
    </w:lvl>
    <w:lvl w:ilvl="2" w:tplc="EDDA6FAC">
      <w:numFmt w:val="bullet"/>
      <w:lvlText w:val="•"/>
      <w:lvlJc w:val="left"/>
      <w:pPr>
        <w:ind w:left="2596" w:hanging="360"/>
      </w:pPr>
      <w:rPr>
        <w:rFonts w:hint="default"/>
        <w:lang w:val="en-US" w:eastAsia="en-US" w:bidi="ar-SA"/>
      </w:rPr>
    </w:lvl>
    <w:lvl w:ilvl="3" w:tplc="B4E2C370">
      <w:numFmt w:val="bullet"/>
      <w:lvlText w:val="•"/>
      <w:lvlJc w:val="left"/>
      <w:pPr>
        <w:ind w:left="3474" w:hanging="360"/>
      </w:pPr>
      <w:rPr>
        <w:rFonts w:hint="default"/>
        <w:lang w:val="en-US" w:eastAsia="en-US" w:bidi="ar-SA"/>
      </w:rPr>
    </w:lvl>
    <w:lvl w:ilvl="4" w:tplc="2F2CFF2C">
      <w:numFmt w:val="bullet"/>
      <w:lvlText w:val="•"/>
      <w:lvlJc w:val="left"/>
      <w:pPr>
        <w:ind w:left="4352" w:hanging="360"/>
      </w:pPr>
      <w:rPr>
        <w:rFonts w:hint="default"/>
        <w:lang w:val="en-US" w:eastAsia="en-US" w:bidi="ar-SA"/>
      </w:rPr>
    </w:lvl>
    <w:lvl w:ilvl="5" w:tplc="C37261F8">
      <w:numFmt w:val="bullet"/>
      <w:lvlText w:val="•"/>
      <w:lvlJc w:val="left"/>
      <w:pPr>
        <w:ind w:left="5230" w:hanging="360"/>
      </w:pPr>
      <w:rPr>
        <w:rFonts w:hint="default"/>
        <w:lang w:val="en-US" w:eastAsia="en-US" w:bidi="ar-SA"/>
      </w:rPr>
    </w:lvl>
    <w:lvl w:ilvl="6" w:tplc="D632D5BA">
      <w:numFmt w:val="bullet"/>
      <w:lvlText w:val="•"/>
      <w:lvlJc w:val="left"/>
      <w:pPr>
        <w:ind w:left="6108" w:hanging="360"/>
      </w:pPr>
      <w:rPr>
        <w:rFonts w:hint="default"/>
        <w:lang w:val="en-US" w:eastAsia="en-US" w:bidi="ar-SA"/>
      </w:rPr>
    </w:lvl>
    <w:lvl w:ilvl="7" w:tplc="F45E5AD2">
      <w:numFmt w:val="bullet"/>
      <w:lvlText w:val="•"/>
      <w:lvlJc w:val="left"/>
      <w:pPr>
        <w:ind w:left="6986" w:hanging="360"/>
      </w:pPr>
      <w:rPr>
        <w:rFonts w:hint="default"/>
        <w:lang w:val="en-US" w:eastAsia="en-US" w:bidi="ar-SA"/>
      </w:rPr>
    </w:lvl>
    <w:lvl w:ilvl="8" w:tplc="812850D6">
      <w:numFmt w:val="bullet"/>
      <w:lvlText w:val="•"/>
      <w:lvlJc w:val="left"/>
      <w:pPr>
        <w:ind w:left="7864" w:hanging="360"/>
      </w:pPr>
      <w:rPr>
        <w:rFonts w:hint="default"/>
        <w:lang w:val="en-US" w:eastAsia="en-US" w:bidi="ar-SA"/>
      </w:rPr>
    </w:lvl>
  </w:abstractNum>
  <w:abstractNum w:abstractNumId="1" w15:restartNumberingAfterBreak="0">
    <w:nsid w:val="02523F0A"/>
    <w:multiLevelType w:val="multilevel"/>
    <w:tmpl w:val="5B02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C61F1"/>
    <w:multiLevelType w:val="multilevel"/>
    <w:tmpl w:val="4046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51882"/>
    <w:multiLevelType w:val="multilevel"/>
    <w:tmpl w:val="C96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8320D2"/>
    <w:multiLevelType w:val="multilevel"/>
    <w:tmpl w:val="B9A4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8319A"/>
    <w:multiLevelType w:val="multilevel"/>
    <w:tmpl w:val="2128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33C04"/>
    <w:multiLevelType w:val="multilevel"/>
    <w:tmpl w:val="630A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AD1A40"/>
    <w:multiLevelType w:val="multilevel"/>
    <w:tmpl w:val="6108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855E72"/>
    <w:multiLevelType w:val="multilevel"/>
    <w:tmpl w:val="27C4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1C6E63"/>
    <w:multiLevelType w:val="multilevel"/>
    <w:tmpl w:val="4310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2355C"/>
    <w:multiLevelType w:val="multilevel"/>
    <w:tmpl w:val="8A7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B2114F"/>
    <w:multiLevelType w:val="multilevel"/>
    <w:tmpl w:val="8EEA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816F7C"/>
    <w:multiLevelType w:val="multilevel"/>
    <w:tmpl w:val="83E6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476F9D"/>
    <w:multiLevelType w:val="multilevel"/>
    <w:tmpl w:val="5A4C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2818A3"/>
    <w:multiLevelType w:val="multilevel"/>
    <w:tmpl w:val="C1A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B0A15"/>
    <w:multiLevelType w:val="multilevel"/>
    <w:tmpl w:val="FC9C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790FD4"/>
    <w:multiLevelType w:val="hybridMultilevel"/>
    <w:tmpl w:val="CFDEFBA2"/>
    <w:lvl w:ilvl="0" w:tplc="1CA2D956">
      <w:numFmt w:val="bullet"/>
      <w:lvlText w:val=""/>
      <w:lvlJc w:val="left"/>
      <w:pPr>
        <w:ind w:left="826" w:hanging="360"/>
      </w:pPr>
      <w:rPr>
        <w:rFonts w:ascii="Symbol" w:eastAsia="Symbol" w:hAnsi="Symbol" w:cs="Symbol" w:hint="default"/>
        <w:b w:val="0"/>
        <w:bCs w:val="0"/>
        <w:i w:val="0"/>
        <w:iCs w:val="0"/>
        <w:spacing w:val="0"/>
        <w:w w:val="100"/>
        <w:sz w:val="22"/>
        <w:szCs w:val="22"/>
        <w:lang w:val="en-US" w:eastAsia="en-US" w:bidi="ar-SA"/>
      </w:rPr>
    </w:lvl>
    <w:lvl w:ilvl="1" w:tplc="443AEEEE">
      <w:numFmt w:val="bullet"/>
      <w:lvlText w:val="•"/>
      <w:lvlJc w:val="left"/>
      <w:pPr>
        <w:ind w:left="1700" w:hanging="360"/>
      </w:pPr>
      <w:rPr>
        <w:rFonts w:hint="default"/>
        <w:lang w:val="en-US" w:eastAsia="en-US" w:bidi="ar-SA"/>
      </w:rPr>
    </w:lvl>
    <w:lvl w:ilvl="2" w:tplc="A2541AA8">
      <w:numFmt w:val="bullet"/>
      <w:lvlText w:val="•"/>
      <w:lvlJc w:val="left"/>
      <w:pPr>
        <w:ind w:left="2580" w:hanging="360"/>
      </w:pPr>
      <w:rPr>
        <w:rFonts w:hint="default"/>
        <w:lang w:val="en-US" w:eastAsia="en-US" w:bidi="ar-SA"/>
      </w:rPr>
    </w:lvl>
    <w:lvl w:ilvl="3" w:tplc="1C229204">
      <w:numFmt w:val="bullet"/>
      <w:lvlText w:val="•"/>
      <w:lvlJc w:val="left"/>
      <w:pPr>
        <w:ind w:left="3460" w:hanging="360"/>
      </w:pPr>
      <w:rPr>
        <w:rFonts w:hint="default"/>
        <w:lang w:val="en-US" w:eastAsia="en-US" w:bidi="ar-SA"/>
      </w:rPr>
    </w:lvl>
    <w:lvl w:ilvl="4" w:tplc="4210DBB8">
      <w:numFmt w:val="bullet"/>
      <w:lvlText w:val="•"/>
      <w:lvlJc w:val="left"/>
      <w:pPr>
        <w:ind w:left="4340" w:hanging="360"/>
      </w:pPr>
      <w:rPr>
        <w:rFonts w:hint="default"/>
        <w:lang w:val="en-US" w:eastAsia="en-US" w:bidi="ar-SA"/>
      </w:rPr>
    </w:lvl>
    <w:lvl w:ilvl="5" w:tplc="B9FEF91C">
      <w:numFmt w:val="bullet"/>
      <w:lvlText w:val="•"/>
      <w:lvlJc w:val="left"/>
      <w:pPr>
        <w:ind w:left="5220" w:hanging="360"/>
      </w:pPr>
      <w:rPr>
        <w:rFonts w:hint="default"/>
        <w:lang w:val="en-US" w:eastAsia="en-US" w:bidi="ar-SA"/>
      </w:rPr>
    </w:lvl>
    <w:lvl w:ilvl="6" w:tplc="36EEC5B2">
      <w:numFmt w:val="bullet"/>
      <w:lvlText w:val="•"/>
      <w:lvlJc w:val="left"/>
      <w:pPr>
        <w:ind w:left="6100" w:hanging="360"/>
      </w:pPr>
      <w:rPr>
        <w:rFonts w:hint="default"/>
        <w:lang w:val="en-US" w:eastAsia="en-US" w:bidi="ar-SA"/>
      </w:rPr>
    </w:lvl>
    <w:lvl w:ilvl="7" w:tplc="EFBA663E">
      <w:numFmt w:val="bullet"/>
      <w:lvlText w:val="•"/>
      <w:lvlJc w:val="left"/>
      <w:pPr>
        <w:ind w:left="6980" w:hanging="360"/>
      </w:pPr>
      <w:rPr>
        <w:rFonts w:hint="default"/>
        <w:lang w:val="en-US" w:eastAsia="en-US" w:bidi="ar-SA"/>
      </w:rPr>
    </w:lvl>
    <w:lvl w:ilvl="8" w:tplc="DED08534">
      <w:numFmt w:val="bullet"/>
      <w:lvlText w:val="•"/>
      <w:lvlJc w:val="left"/>
      <w:pPr>
        <w:ind w:left="7860" w:hanging="360"/>
      </w:pPr>
      <w:rPr>
        <w:rFonts w:hint="default"/>
        <w:lang w:val="en-US" w:eastAsia="en-US" w:bidi="ar-SA"/>
      </w:rPr>
    </w:lvl>
  </w:abstractNum>
  <w:abstractNum w:abstractNumId="17" w15:restartNumberingAfterBreak="0">
    <w:nsid w:val="398A1A31"/>
    <w:multiLevelType w:val="multilevel"/>
    <w:tmpl w:val="1898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C012F8"/>
    <w:multiLevelType w:val="multilevel"/>
    <w:tmpl w:val="CF28B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B441B8"/>
    <w:multiLevelType w:val="multilevel"/>
    <w:tmpl w:val="F7D2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C2230D"/>
    <w:multiLevelType w:val="multilevel"/>
    <w:tmpl w:val="CC98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DC1385"/>
    <w:multiLevelType w:val="multilevel"/>
    <w:tmpl w:val="1C7A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DE4ECE"/>
    <w:multiLevelType w:val="multilevel"/>
    <w:tmpl w:val="F6A6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EF7D8C"/>
    <w:multiLevelType w:val="hybridMultilevel"/>
    <w:tmpl w:val="889C59CC"/>
    <w:lvl w:ilvl="0" w:tplc="576AEBC4">
      <w:numFmt w:val="bullet"/>
      <w:lvlText w:val=""/>
      <w:lvlJc w:val="left"/>
      <w:pPr>
        <w:ind w:left="823" w:hanging="356"/>
      </w:pPr>
      <w:rPr>
        <w:rFonts w:ascii="Symbol" w:eastAsia="Symbol" w:hAnsi="Symbol" w:cs="Symbol" w:hint="default"/>
        <w:b w:val="0"/>
        <w:bCs w:val="0"/>
        <w:i w:val="0"/>
        <w:iCs w:val="0"/>
        <w:spacing w:val="0"/>
        <w:w w:val="100"/>
        <w:sz w:val="22"/>
        <w:szCs w:val="22"/>
        <w:lang w:val="en-US" w:eastAsia="en-US" w:bidi="ar-SA"/>
      </w:rPr>
    </w:lvl>
    <w:lvl w:ilvl="1" w:tplc="58C27258">
      <w:numFmt w:val="bullet"/>
      <w:lvlText w:val="•"/>
      <w:lvlJc w:val="left"/>
      <w:pPr>
        <w:ind w:left="1700" w:hanging="356"/>
      </w:pPr>
      <w:rPr>
        <w:rFonts w:hint="default"/>
        <w:lang w:val="en-US" w:eastAsia="en-US" w:bidi="ar-SA"/>
      </w:rPr>
    </w:lvl>
    <w:lvl w:ilvl="2" w:tplc="1E5C1FF2">
      <w:numFmt w:val="bullet"/>
      <w:lvlText w:val="•"/>
      <w:lvlJc w:val="left"/>
      <w:pPr>
        <w:ind w:left="2580" w:hanging="356"/>
      </w:pPr>
      <w:rPr>
        <w:rFonts w:hint="default"/>
        <w:lang w:val="en-US" w:eastAsia="en-US" w:bidi="ar-SA"/>
      </w:rPr>
    </w:lvl>
    <w:lvl w:ilvl="3" w:tplc="CE3C7BA0">
      <w:numFmt w:val="bullet"/>
      <w:lvlText w:val="•"/>
      <w:lvlJc w:val="left"/>
      <w:pPr>
        <w:ind w:left="3460" w:hanging="356"/>
      </w:pPr>
      <w:rPr>
        <w:rFonts w:hint="default"/>
        <w:lang w:val="en-US" w:eastAsia="en-US" w:bidi="ar-SA"/>
      </w:rPr>
    </w:lvl>
    <w:lvl w:ilvl="4" w:tplc="1F58EAC8">
      <w:numFmt w:val="bullet"/>
      <w:lvlText w:val="•"/>
      <w:lvlJc w:val="left"/>
      <w:pPr>
        <w:ind w:left="4340" w:hanging="356"/>
      </w:pPr>
      <w:rPr>
        <w:rFonts w:hint="default"/>
        <w:lang w:val="en-US" w:eastAsia="en-US" w:bidi="ar-SA"/>
      </w:rPr>
    </w:lvl>
    <w:lvl w:ilvl="5" w:tplc="A50EAB96">
      <w:numFmt w:val="bullet"/>
      <w:lvlText w:val="•"/>
      <w:lvlJc w:val="left"/>
      <w:pPr>
        <w:ind w:left="5220" w:hanging="356"/>
      </w:pPr>
      <w:rPr>
        <w:rFonts w:hint="default"/>
        <w:lang w:val="en-US" w:eastAsia="en-US" w:bidi="ar-SA"/>
      </w:rPr>
    </w:lvl>
    <w:lvl w:ilvl="6" w:tplc="3B6CF548">
      <w:numFmt w:val="bullet"/>
      <w:lvlText w:val="•"/>
      <w:lvlJc w:val="left"/>
      <w:pPr>
        <w:ind w:left="6100" w:hanging="356"/>
      </w:pPr>
      <w:rPr>
        <w:rFonts w:hint="default"/>
        <w:lang w:val="en-US" w:eastAsia="en-US" w:bidi="ar-SA"/>
      </w:rPr>
    </w:lvl>
    <w:lvl w:ilvl="7" w:tplc="8C0E88A4">
      <w:numFmt w:val="bullet"/>
      <w:lvlText w:val="•"/>
      <w:lvlJc w:val="left"/>
      <w:pPr>
        <w:ind w:left="6980" w:hanging="356"/>
      </w:pPr>
      <w:rPr>
        <w:rFonts w:hint="default"/>
        <w:lang w:val="en-US" w:eastAsia="en-US" w:bidi="ar-SA"/>
      </w:rPr>
    </w:lvl>
    <w:lvl w:ilvl="8" w:tplc="99747400">
      <w:numFmt w:val="bullet"/>
      <w:lvlText w:val="•"/>
      <w:lvlJc w:val="left"/>
      <w:pPr>
        <w:ind w:left="7860" w:hanging="356"/>
      </w:pPr>
      <w:rPr>
        <w:rFonts w:hint="default"/>
        <w:lang w:val="en-US" w:eastAsia="en-US" w:bidi="ar-SA"/>
      </w:rPr>
    </w:lvl>
  </w:abstractNum>
  <w:abstractNum w:abstractNumId="24" w15:restartNumberingAfterBreak="0">
    <w:nsid w:val="539A79BF"/>
    <w:multiLevelType w:val="multilevel"/>
    <w:tmpl w:val="CBC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7B7C24"/>
    <w:multiLevelType w:val="multilevel"/>
    <w:tmpl w:val="7358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3F0989"/>
    <w:multiLevelType w:val="multilevel"/>
    <w:tmpl w:val="FF6C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6F2EAD"/>
    <w:multiLevelType w:val="hybridMultilevel"/>
    <w:tmpl w:val="C5A00CAA"/>
    <w:lvl w:ilvl="0" w:tplc="32FE8ECE">
      <w:numFmt w:val="bullet"/>
      <w:lvlText w:val=""/>
      <w:lvlJc w:val="left"/>
      <w:pPr>
        <w:ind w:left="861" w:hanging="360"/>
      </w:pPr>
      <w:rPr>
        <w:rFonts w:ascii="Symbol" w:eastAsia="Symbol" w:hAnsi="Symbol" w:cs="Symbol" w:hint="default"/>
        <w:b w:val="0"/>
        <w:bCs w:val="0"/>
        <w:i w:val="0"/>
        <w:iCs w:val="0"/>
        <w:spacing w:val="0"/>
        <w:w w:val="100"/>
        <w:sz w:val="22"/>
        <w:szCs w:val="22"/>
        <w:lang w:val="en-US" w:eastAsia="en-US" w:bidi="ar-SA"/>
      </w:rPr>
    </w:lvl>
    <w:lvl w:ilvl="1" w:tplc="17B28D82">
      <w:numFmt w:val="bullet"/>
      <w:lvlText w:val="•"/>
      <w:lvlJc w:val="left"/>
      <w:pPr>
        <w:ind w:left="1766" w:hanging="360"/>
      </w:pPr>
      <w:rPr>
        <w:rFonts w:hint="default"/>
        <w:lang w:val="en-US" w:eastAsia="en-US" w:bidi="ar-SA"/>
      </w:rPr>
    </w:lvl>
    <w:lvl w:ilvl="2" w:tplc="36223CE0">
      <w:numFmt w:val="bullet"/>
      <w:lvlText w:val="•"/>
      <w:lvlJc w:val="left"/>
      <w:pPr>
        <w:ind w:left="2672" w:hanging="360"/>
      </w:pPr>
      <w:rPr>
        <w:rFonts w:hint="default"/>
        <w:lang w:val="en-US" w:eastAsia="en-US" w:bidi="ar-SA"/>
      </w:rPr>
    </w:lvl>
    <w:lvl w:ilvl="3" w:tplc="DDF82906">
      <w:numFmt w:val="bullet"/>
      <w:lvlText w:val="•"/>
      <w:lvlJc w:val="left"/>
      <w:pPr>
        <w:ind w:left="3578" w:hanging="360"/>
      </w:pPr>
      <w:rPr>
        <w:rFonts w:hint="default"/>
        <w:lang w:val="en-US" w:eastAsia="en-US" w:bidi="ar-SA"/>
      </w:rPr>
    </w:lvl>
    <w:lvl w:ilvl="4" w:tplc="30FEEA78">
      <w:numFmt w:val="bullet"/>
      <w:lvlText w:val="•"/>
      <w:lvlJc w:val="left"/>
      <w:pPr>
        <w:ind w:left="4484" w:hanging="360"/>
      </w:pPr>
      <w:rPr>
        <w:rFonts w:hint="default"/>
        <w:lang w:val="en-US" w:eastAsia="en-US" w:bidi="ar-SA"/>
      </w:rPr>
    </w:lvl>
    <w:lvl w:ilvl="5" w:tplc="BCD257B4">
      <w:numFmt w:val="bullet"/>
      <w:lvlText w:val="•"/>
      <w:lvlJc w:val="left"/>
      <w:pPr>
        <w:ind w:left="5391" w:hanging="360"/>
      </w:pPr>
      <w:rPr>
        <w:rFonts w:hint="default"/>
        <w:lang w:val="en-US" w:eastAsia="en-US" w:bidi="ar-SA"/>
      </w:rPr>
    </w:lvl>
    <w:lvl w:ilvl="6" w:tplc="F8127780">
      <w:numFmt w:val="bullet"/>
      <w:lvlText w:val="•"/>
      <w:lvlJc w:val="left"/>
      <w:pPr>
        <w:ind w:left="6297" w:hanging="360"/>
      </w:pPr>
      <w:rPr>
        <w:rFonts w:hint="default"/>
        <w:lang w:val="en-US" w:eastAsia="en-US" w:bidi="ar-SA"/>
      </w:rPr>
    </w:lvl>
    <w:lvl w:ilvl="7" w:tplc="07BAEBB2">
      <w:numFmt w:val="bullet"/>
      <w:lvlText w:val="•"/>
      <w:lvlJc w:val="left"/>
      <w:pPr>
        <w:ind w:left="7203" w:hanging="360"/>
      </w:pPr>
      <w:rPr>
        <w:rFonts w:hint="default"/>
        <w:lang w:val="en-US" w:eastAsia="en-US" w:bidi="ar-SA"/>
      </w:rPr>
    </w:lvl>
    <w:lvl w:ilvl="8" w:tplc="AA0E9070">
      <w:numFmt w:val="bullet"/>
      <w:lvlText w:val="•"/>
      <w:lvlJc w:val="left"/>
      <w:pPr>
        <w:ind w:left="8109" w:hanging="360"/>
      </w:pPr>
      <w:rPr>
        <w:rFonts w:hint="default"/>
        <w:lang w:val="en-US" w:eastAsia="en-US" w:bidi="ar-SA"/>
      </w:rPr>
    </w:lvl>
  </w:abstractNum>
  <w:abstractNum w:abstractNumId="28" w15:restartNumberingAfterBreak="0">
    <w:nsid w:val="5FF16F8A"/>
    <w:multiLevelType w:val="multilevel"/>
    <w:tmpl w:val="95A2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940846"/>
    <w:multiLevelType w:val="multilevel"/>
    <w:tmpl w:val="43C4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147F15"/>
    <w:multiLevelType w:val="multilevel"/>
    <w:tmpl w:val="31BA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2A2E78"/>
    <w:multiLevelType w:val="multilevel"/>
    <w:tmpl w:val="EB1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086EE1"/>
    <w:multiLevelType w:val="multilevel"/>
    <w:tmpl w:val="EA9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4C5459"/>
    <w:multiLevelType w:val="multilevel"/>
    <w:tmpl w:val="60E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7546668">
    <w:abstractNumId w:val="27"/>
  </w:num>
  <w:num w:numId="2" w16cid:durableId="953292222">
    <w:abstractNumId w:val="23"/>
  </w:num>
  <w:num w:numId="3" w16cid:durableId="2825436">
    <w:abstractNumId w:val="16"/>
  </w:num>
  <w:num w:numId="4" w16cid:durableId="107048400">
    <w:abstractNumId w:val="0"/>
  </w:num>
  <w:num w:numId="5" w16cid:durableId="27872345">
    <w:abstractNumId w:val="20"/>
  </w:num>
  <w:num w:numId="6" w16cid:durableId="1181696544">
    <w:abstractNumId w:val="18"/>
  </w:num>
  <w:num w:numId="7" w16cid:durableId="1935474904">
    <w:abstractNumId w:val="3"/>
  </w:num>
  <w:num w:numId="8" w16cid:durableId="1918129113">
    <w:abstractNumId w:val="1"/>
  </w:num>
  <w:num w:numId="9" w16cid:durableId="2008708861">
    <w:abstractNumId w:val="29"/>
  </w:num>
  <w:num w:numId="10" w16cid:durableId="1404058586">
    <w:abstractNumId w:val="8"/>
  </w:num>
  <w:num w:numId="11" w16cid:durableId="2146846784">
    <w:abstractNumId w:val="24"/>
  </w:num>
  <w:num w:numId="12" w16cid:durableId="233320125">
    <w:abstractNumId w:val="9"/>
  </w:num>
  <w:num w:numId="13" w16cid:durableId="194006277">
    <w:abstractNumId w:val="22"/>
  </w:num>
  <w:num w:numId="14" w16cid:durableId="675040566">
    <w:abstractNumId w:val="2"/>
  </w:num>
  <w:num w:numId="15" w16cid:durableId="863057983">
    <w:abstractNumId w:val="26"/>
  </w:num>
  <w:num w:numId="16" w16cid:durableId="711078712">
    <w:abstractNumId w:val="4"/>
  </w:num>
  <w:num w:numId="17" w16cid:durableId="44723680">
    <w:abstractNumId w:val="14"/>
  </w:num>
  <w:num w:numId="18" w16cid:durableId="1997412226">
    <w:abstractNumId w:val="33"/>
  </w:num>
  <w:num w:numId="19" w16cid:durableId="417874529">
    <w:abstractNumId w:val="12"/>
  </w:num>
  <w:num w:numId="20" w16cid:durableId="129783779">
    <w:abstractNumId w:val="25"/>
  </w:num>
  <w:num w:numId="21" w16cid:durableId="814298006">
    <w:abstractNumId w:val="32"/>
  </w:num>
  <w:num w:numId="22" w16cid:durableId="1492985910">
    <w:abstractNumId w:val="19"/>
  </w:num>
  <w:num w:numId="23" w16cid:durableId="437524488">
    <w:abstractNumId w:val="21"/>
  </w:num>
  <w:num w:numId="24" w16cid:durableId="1410734562">
    <w:abstractNumId w:val="10"/>
  </w:num>
  <w:num w:numId="25" w16cid:durableId="2060199354">
    <w:abstractNumId w:val="15"/>
  </w:num>
  <w:num w:numId="26" w16cid:durableId="2059665645">
    <w:abstractNumId w:val="11"/>
  </w:num>
  <w:num w:numId="27" w16cid:durableId="1228150436">
    <w:abstractNumId w:val="17"/>
  </w:num>
  <w:num w:numId="28" w16cid:durableId="1143086475">
    <w:abstractNumId w:val="31"/>
  </w:num>
  <w:num w:numId="29" w16cid:durableId="1238126673">
    <w:abstractNumId w:val="5"/>
  </w:num>
  <w:num w:numId="30" w16cid:durableId="1657108233">
    <w:abstractNumId w:val="6"/>
  </w:num>
  <w:num w:numId="31" w16cid:durableId="117653401">
    <w:abstractNumId w:val="30"/>
  </w:num>
  <w:num w:numId="32" w16cid:durableId="1602684710">
    <w:abstractNumId w:val="7"/>
  </w:num>
  <w:num w:numId="33" w16cid:durableId="2027515508">
    <w:abstractNumId w:val="28"/>
  </w:num>
  <w:num w:numId="34" w16cid:durableId="16958389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92"/>
    <w:rsid w:val="00032A5E"/>
    <w:rsid w:val="000804B9"/>
    <w:rsid w:val="000F670D"/>
    <w:rsid w:val="00162201"/>
    <w:rsid w:val="001E7454"/>
    <w:rsid w:val="002D67A4"/>
    <w:rsid w:val="002D6C65"/>
    <w:rsid w:val="00366D8B"/>
    <w:rsid w:val="003C5DB1"/>
    <w:rsid w:val="003F459B"/>
    <w:rsid w:val="00573EA0"/>
    <w:rsid w:val="00574C04"/>
    <w:rsid w:val="00575E1D"/>
    <w:rsid w:val="005819E2"/>
    <w:rsid w:val="00582856"/>
    <w:rsid w:val="005C78A6"/>
    <w:rsid w:val="005E2406"/>
    <w:rsid w:val="005E2B35"/>
    <w:rsid w:val="00693BEC"/>
    <w:rsid w:val="006B76FD"/>
    <w:rsid w:val="006F5E9F"/>
    <w:rsid w:val="00702526"/>
    <w:rsid w:val="00715A92"/>
    <w:rsid w:val="0078515E"/>
    <w:rsid w:val="007F1712"/>
    <w:rsid w:val="007F65AC"/>
    <w:rsid w:val="00855958"/>
    <w:rsid w:val="008E7EAC"/>
    <w:rsid w:val="009153F1"/>
    <w:rsid w:val="009527BA"/>
    <w:rsid w:val="00A01863"/>
    <w:rsid w:val="00B5066B"/>
    <w:rsid w:val="00B67385"/>
    <w:rsid w:val="00B97C81"/>
    <w:rsid w:val="00BA1F3E"/>
    <w:rsid w:val="00BA4044"/>
    <w:rsid w:val="00BF126A"/>
    <w:rsid w:val="00C34721"/>
    <w:rsid w:val="00CC367D"/>
    <w:rsid w:val="00D325D7"/>
    <w:rsid w:val="00D85B44"/>
    <w:rsid w:val="00DD61F6"/>
    <w:rsid w:val="00E235DF"/>
    <w:rsid w:val="00EA6062"/>
    <w:rsid w:val="00F0224A"/>
    <w:rsid w:val="00F24DD6"/>
    <w:rsid w:val="00F36D85"/>
    <w:rsid w:val="00F71B06"/>
    <w:rsid w:val="00FF1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6F06"/>
  <w15:docId w15:val="{22C1D56A-EF46-4473-8F38-84383951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ato" w:eastAsia="Lato" w:hAnsi="Lato" w:cs="Lato"/>
    </w:rPr>
  </w:style>
  <w:style w:type="paragraph" w:styleId="Heading1">
    <w:name w:val="heading 1"/>
    <w:basedOn w:val="Normal"/>
    <w:uiPriority w:val="9"/>
    <w:qFormat/>
    <w:pPr>
      <w:spacing w:before="1"/>
      <w:ind w:left="14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Revision">
    <w:name w:val="Revision"/>
    <w:hidden/>
    <w:uiPriority w:val="99"/>
    <w:semiHidden/>
    <w:rsid w:val="009527BA"/>
    <w:pPr>
      <w:widowControl/>
      <w:autoSpaceDE/>
      <w:autoSpaceDN/>
    </w:pPr>
    <w:rPr>
      <w:rFonts w:ascii="Lato" w:eastAsia="Lato" w:hAnsi="Lato" w:cs="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bexle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overnment/publications/dbs-filtering-guidance/dbs-filtering-gu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exley.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2638</Words>
  <Characters>15041</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Amoako, Kwasi</cp:lastModifiedBy>
  <cp:revision>2</cp:revision>
  <dcterms:created xsi:type="dcterms:W3CDTF">2026-07-07T11:47:00Z</dcterms:created>
  <dcterms:modified xsi:type="dcterms:W3CDTF">2026-07-07T11:47:00Z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Office 365</vt:lpwstr>
  </property>
  <property fmtid="{D5CDD505-2E9C-101B-9397-08002B2CF9AE}" pid="4" name="LastSaved">
    <vt:filetime>2026-06-18T00:00:00Z</vt:filetime>
  </property>
  <property fmtid="{D5CDD505-2E9C-101B-9397-08002B2CF9AE}" pid="5" name="Producer">
    <vt:lpwstr>Microsoft® Word for Office 365</vt:lpwstr>
  </property>
</Properties>
</file>