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DFDFD"/>
  <w:body>
    <w:p w14:paraId="390FD67A" w14:textId="77777777" w:rsidR="001C7B20" w:rsidRPr="00FD7508" w:rsidRDefault="000F2181" w:rsidP="00AB77CD">
      <w:pPr>
        <w:pStyle w:val="Heading1"/>
        <w:jc w:val="both"/>
        <w:rPr>
          <w:sz w:val="48"/>
          <w:szCs w:val="52"/>
        </w:rPr>
      </w:pPr>
      <w:r w:rsidRPr="00FD7508">
        <w:rPr>
          <w:sz w:val="48"/>
          <w:szCs w:val="52"/>
        </w:rPr>
        <w:t>London Borough of Bexley</w:t>
      </w:r>
      <w:r w:rsidR="005D5EE1" w:rsidRPr="00FD7508">
        <w:rPr>
          <w:sz w:val="48"/>
          <w:szCs w:val="52"/>
        </w:rPr>
        <w:t xml:space="preserve"> </w:t>
      </w:r>
      <w:r w:rsidR="00530B28" w:rsidRPr="00FD7508">
        <w:rPr>
          <w:sz w:val="48"/>
          <w:szCs w:val="52"/>
        </w:rPr>
        <w:t xml:space="preserve">- </w:t>
      </w:r>
      <w:r w:rsidR="005D5EE1" w:rsidRPr="00FD7508">
        <w:rPr>
          <w:sz w:val="48"/>
          <w:szCs w:val="52"/>
        </w:rPr>
        <w:t>Job Description</w:t>
      </w:r>
      <w:r w:rsidR="00D81DA5" w:rsidRPr="00FD7508">
        <w:rPr>
          <w:sz w:val="48"/>
          <w:szCs w:val="52"/>
        </w:rPr>
        <w:t xml:space="preserve"> </w:t>
      </w:r>
      <w:r w:rsidR="005D5EE1" w:rsidRPr="00FD7508">
        <w:rPr>
          <w:sz w:val="48"/>
          <w:szCs w:val="52"/>
        </w:rPr>
        <w:t>T</w:t>
      </w:r>
      <w:r w:rsidR="00074492" w:rsidRPr="00FD7508">
        <w:rPr>
          <w:sz w:val="48"/>
          <w:szCs w:val="52"/>
        </w:rPr>
        <w:t>emplate</w:t>
      </w:r>
      <w:r w:rsidR="00530B28" w:rsidRPr="00FD7508">
        <w:rPr>
          <w:sz w:val="48"/>
          <w:szCs w:val="52"/>
        </w:rPr>
        <w:t xml:space="preserve"> for HAY Grades</w:t>
      </w:r>
    </w:p>
    <w:p w14:paraId="4C625E7E" w14:textId="61319CD8" w:rsidR="00EB0305" w:rsidRPr="009D6711" w:rsidRDefault="001C7B20" w:rsidP="00AB77CD">
      <w:pPr>
        <w:pStyle w:val="Heading1"/>
        <w:jc w:val="both"/>
      </w:pPr>
      <w:r w:rsidRPr="00FD7508">
        <w:rPr>
          <w:sz w:val="48"/>
          <w:szCs w:val="52"/>
        </w:rPr>
        <w:t>(Bexley10 &amp; above)</w:t>
      </w:r>
      <w:r w:rsidR="00EB0305">
        <w:br w:type="page"/>
      </w:r>
    </w:p>
    <w:p w14:paraId="64F90980" w14:textId="33AAD5B2" w:rsidR="00B11C1A" w:rsidRDefault="00B11C1A" w:rsidP="00AB77CD">
      <w:pPr>
        <w:spacing w:after="0"/>
        <w:jc w:val="both"/>
      </w:pPr>
      <w:r w:rsidRPr="00AA3EAA">
        <w:rPr>
          <w:b/>
        </w:rPr>
        <w:lastRenderedPageBreak/>
        <w:t>P</w:t>
      </w:r>
      <w:r w:rsidR="00EB0305" w:rsidRPr="00AA3EAA">
        <w:rPr>
          <w:b/>
        </w:rPr>
        <w:t>lease read the Job Description Questionnaire and Person Specification Guide before completing this form</w:t>
      </w:r>
      <w:r w:rsidR="00EB0305">
        <w:t>.</w:t>
      </w:r>
    </w:p>
    <w:p w14:paraId="64FEF7A8" w14:textId="77777777" w:rsidR="00AB77CD" w:rsidRDefault="00AB77CD" w:rsidP="00AB77CD">
      <w:pPr>
        <w:spacing w:after="0"/>
        <w:jc w:val="both"/>
      </w:pPr>
    </w:p>
    <w:p w14:paraId="114E64DD" w14:textId="2B14E854" w:rsidR="00B11C1A" w:rsidRDefault="00B11C1A" w:rsidP="00AB77CD">
      <w:pPr>
        <w:spacing w:after="0"/>
      </w:pPr>
      <w:r>
        <w:t>Management Group:</w:t>
      </w:r>
      <w:r w:rsidR="003315B1">
        <w:t xml:space="preserve"> Place</w:t>
      </w:r>
      <w:r w:rsidR="00EB0305">
        <w:br/>
      </w:r>
      <w:r>
        <w:t>Department/Section:</w:t>
      </w:r>
      <w:r w:rsidR="003315B1">
        <w:t xml:space="preserve"> Development Management Planning Enforcement</w:t>
      </w:r>
      <w:r w:rsidR="00EB0305">
        <w:br/>
      </w:r>
      <w:r>
        <w:t>Job Title:</w:t>
      </w:r>
      <w:r w:rsidR="003315B1">
        <w:t xml:space="preserve"> Senior Planning Enforcement Officer </w:t>
      </w:r>
      <w:r w:rsidR="00EB0305">
        <w:br/>
      </w:r>
      <w:r>
        <w:t>Reports to:</w:t>
      </w:r>
      <w:r w:rsidR="003315B1">
        <w:t xml:space="preserve"> Planning Enforcement Manager </w:t>
      </w:r>
      <w:r w:rsidR="00EB0305">
        <w:br/>
      </w:r>
      <w:r>
        <w:t>Grade:</w:t>
      </w:r>
      <w:r>
        <w:tab/>
      </w:r>
      <w:r w:rsidR="003315B1">
        <w:t>Bex 14</w:t>
      </w:r>
    </w:p>
    <w:p w14:paraId="5D463834" w14:textId="1569C947" w:rsidR="00B11C1A" w:rsidRDefault="00B11C1A" w:rsidP="00AB77CD">
      <w:pPr>
        <w:spacing w:after="0"/>
      </w:pPr>
      <w:r>
        <w:t>Post holders name (if applicable):</w:t>
      </w:r>
    </w:p>
    <w:p w14:paraId="6148D7C3" w14:textId="685C20B3" w:rsidR="00B11C1A" w:rsidRDefault="00B11C1A" w:rsidP="00AB77CD">
      <w:pPr>
        <w:pStyle w:val="Heading3"/>
        <w:numPr>
          <w:ilvl w:val="0"/>
          <w:numId w:val="13"/>
        </w:numPr>
        <w:jc w:val="both"/>
      </w:pPr>
      <w:r>
        <w:t>Purpose of the job</w:t>
      </w:r>
    </w:p>
    <w:p w14:paraId="4265FC0D" w14:textId="5FE66B26" w:rsidR="004925E1" w:rsidRDefault="004925E1" w:rsidP="00AB77CD">
      <w:pPr>
        <w:jc w:val="both"/>
      </w:pPr>
      <w:r w:rsidRPr="004925E1">
        <w:t xml:space="preserve">Through the application of competent Development Management skills, </w:t>
      </w:r>
      <w:r w:rsidR="00CB0713">
        <w:t xml:space="preserve">and with significant experience in </w:t>
      </w:r>
      <w:r w:rsidR="00794B6C">
        <w:t xml:space="preserve">planning enforcement role, to </w:t>
      </w:r>
      <w:r w:rsidR="003422E4">
        <w:t xml:space="preserve">positively </w:t>
      </w:r>
      <w:r w:rsidRPr="004925E1">
        <w:t>contribut</w:t>
      </w:r>
      <w:r w:rsidR="003422E4">
        <w:t xml:space="preserve">e </w:t>
      </w:r>
      <w:r w:rsidRPr="004925E1">
        <w:t xml:space="preserve">to the regeneration of the borough through the innovative and practical use of planning enforcement </w:t>
      </w:r>
      <w:r w:rsidR="00046FA6">
        <w:t>legislation and guidance</w:t>
      </w:r>
      <w:r w:rsidR="001A42EA">
        <w:t>. T</w:t>
      </w:r>
      <w:r w:rsidRPr="004925E1">
        <w:t xml:space="preserve">o ensure that </w:t>
      </w:r>
      <w:r w:rsidR="009D22CD">
        <w:t>development is being carried out in the appropriate location</w:t>
      </w:r>
      <w:r w:rsidR="001A42EA">
        <w:t>s</w:t>
      </w:r>
      <w:r w:rsidR="009D22CD">
        <w:t xml:space="preserve"> and </w:t>
      </w:r>
      <w:r w:rsidR="001A42EA">
        <w:t xml:space="preserve">to </w:t>
      </w:r>
      <w:r w:rsidR="00046FA6">
        <w:t xml:space="preserve">support </w:t>
      </w:r>
      <w:r w:rsidRPr="004925E1">
        <w:t>growth and regeneration in the borough</w:t>
      </w:r>
      <w:r w:rsidR="001A42EA">
        <w:t xml:space="preserve">. </w:t>
      </w:r>
      <w:r w:rsidR="003422E4">
        <w:t xml:space="preserve"> </w:t>
      </w:r>
    </w:p>
    <w:p w14:paraId="3294CB92" w14:textId="66355F63" w:rsidR="00B11C1A" w:rsidRPr="00E129B4" w:rsidRDefault="00154848" w:rsidP="00AB77CD">
      <w:pPr>
        <w:pStyle w:val="Heading3"/>
        <w:jc w:val="both"/>
      </w:pPr>
      <w:r>
        <w:t xml:space="preserve">2. </w:t>
      </w:r>
      <w:r w:rsidR="00B11C1A">
        <w:t>Dimensions</w:t>
      </w:r>
    </w:p>
    <w:p w14:paraId="1ECB4666" w14:textId="5D21F296" w:rsidR="003F5D30" w:rsidRDefault="008C4457" w:rsidP="003F5D30">
      <w:pPr>
        <w:spacing w:after="0"/>
        <w:jc w:val="both"/>
      </w:pPr>
      <w:r w:rsidRPr="00E129B4">
        <w:t>You will be responsible for a high caseload</w:t>
      </w:r>
      <w:r>
        <w:t xml:space="preserve"> which will vary in </w:t>
      </w:r>
      <w:r w:rsidRPr="00E129B4">
        <w:t>complex</w:t>
      </w:r>
      <w:r>
        <w:t>ity</w:t>
      </w:r>
      <w:r w:rsidR="00493BE2">
        <w:t xml:space="preserve"> from complaint to resolution</w:t>
      </w:r>
      <w:r w:rsidR="00266788">
        <w:t>. Y</w:t>
      </w:r>
      <w:r w:rsidR="00D511AF">
        <w:t xml:space="preserve">ou will </w:t>
      </w:r>
      <w:r w:rsidR="003F5D30">
        <w:t xml:space="preserve">work as part of a </w:t>
      </w:r>
      <w:r w:rsidR="00266788">
        <w:t xml:space="preserve">friendly </w:t>
      </w:r>
      <w:r w:rsidR="003F5D30">
        <w:t>team</w:t>
      </w:r>
      <w:r w:rsidR="0018000B">
        <w:t xml:space="preserve">, providing </w:t>
      </w:r>
      <w:r w:rsidR="00D511AF">
        <w:t xml:space="preserve">your </w:t>
      </w:r>
      <w:r>
        <w:t>professional expertise on matters related to planning enforcement</w:t>
      </w:r>
      <w:r w:rsidR="00D511AF">
        <w:t xml:space="preserve">. </w:t>
      </w:r>
      <w:r w:rsidR="0018000B">
        <w:t xml:space="preserve">Your </w:t>
      </w:r>
      <w:r w:rsidR="003833A2">
        <w:t xml:space="preserve">duties will include </w:t>
      </w:r>
      <w:r w:rsidR="00AC72E0">
        <w:t xml:space="preserve">the investigation of reported breaches of planning control from receipt to conclusion, serving of formal notices, </w:t>
      </w:r>
      <w:r w:rsidR="003F5D30">
        <w:t>p</w:t>
      </w:r>
      <w:r w:rsidR="003F5D30" w:rsidRPr="008C4457">
        <w:t>reparation of appeal cases</w:t>
      </w:r>
      <w:r w:rsidR="00AC72E0">
        <w:t xml:space="preserve"> and </w:t>
      </w:r>
      <w:r w:rsidR="00F55575">
        <w:t>compliance</w:t>
      </w:r>
      <w:r w:rsidR="007F3D03">
        <w:t xml:space="preserve">; and project work where required. You will </w:t>
      </w:r>
      <w:r w:rsidR="00E574F3">
        <w:t>a</w:t>
      </w:r>
      <w:r w:rsidR="003F5D30" w:rsidRPr="008C4457">
        <w:t>ssis</w:t>
      </w:r>
      <w:r w:rsidR="007F3D03">
        <w:t xml:space="preserve">t colleagues </w:t>
      </w:r>
      <w:r w:rsidR="006B1CF9">
        <w:t xml:space="preserve">in the team and wider team in </w:t>
      </w:r>
      <w:r w:rsidR="00E574F3">
        <w:t xml:space="preserve">carrying out </w:t>
      </w:r>
      <w:r w:rsidR="003F5D30" w:rsidRPr="008C4457">
        <w:t>their day-to-day work where required.</w:t>
      </w:r>
      <w:r w:rsidR="0018000B">
        <w:t xml:space="preserve"> You will report directly to the Planning Enforcement Manager on all related planning enforcement matters. </w:t>
      </w:r>
    </w:p>
    <w:p w14:paraId="70762EDD" w14:textId="60002B31" w:rsidR="00B11C1A" w:rsidRDefault="00154848" w:rsidP="00AB77CD">
      <w:pPr>
        <w:pStyle w:val="Heading3"/>
        <w:jc w:val="both"/>
      </w:pPr>
      <w:r>
        <w:t xml:space="preserve">3. </w:t>
      </w:r>
      <w:r w:rsidR="00B11C1A">
        <w:t>Hardest part of the job</w:t>
      </w:r>
    </w:p>
    <w:p w14:paraId="4E4AD945" w14:textId="0697FC16" w:rsidR="00E129B4" w:rsidRPr="00E129B4" w:rsidRDefault="00E129B4" w:rsidP="00AB77CD">
      <w:pPr>
        <w:jc w:val="both"/>
      </w:pPr>
      <w:r w:rsidRPr="00E129B4">
        <w:t xml:space="preserve">Case management and </w:t>
      </w:r>
      <w:r>
        <w:t xml:space="preserve">delivering good customer service </w:t>
      </w:r>
      <w:r w:rsidR="008C4457">
        <w:t>whilst keeping accurate records of casework.</w:t>
      </w:r>
    </w:p>
    <w:p w14:paraId="2C237C46" w14:textId="287DF8A5" w:rsidR="00B11C1A" w:rsidRDefault="00B11C1A" w:rsidP="00AB77CD">
      <w:pPr>
        <w:pStyle w:val="Heading3"/>
        <w:jc w:val="both"/>
      </w:pPr>
      <w:r>
        <w:t>4.</w:t>
      </w:r>
      <w:r w:rsidR="00154848">
        <w:t xml:space="preserve"> </w:t>
      </w:r>
      <w:r>
        <w:t xml:space="preserve">Principal accountabilities </w:t>
      </w:r>
    </w:p>
    <w:p w14:paraId="1664B2CD" w14:textId="77777777" w:rsidR="006F6B6B" w:rsidRDefault="00B11C1A" w:rsidP="006F6B6B">
      <w:pPr>
        <w:jc w:val="both"/>
        <w:rPr>
          <w:b/>
          <w:u w:val="single"/>
        </w:rPr>
      </w:pPr>
      <w:r w:rsidRPr="00154848">
        <w:rPr>
          <w:b/>
          <w:u w:val="single"/>
        </w:rPr>
        <w:t>Implementation</w:t>
      </w:r>
    </w:p>
    <w:p w14:paraId="7C69906C" w14:textId="6B0034CB" w:rsidR="00C44C89" w:rsidRDefault="00C44C89" w:rsidP="006F6B6B">
      <w:pPr>
        <w:jc w:val="both"/>
        <w:rPr>
          <w:rFonts w:cs="Times New Roman"/>
        </w:rPr>
      </w:pPr>
      <w:r w:rsidRPr="00C44C89">
        <w:t>Responsib</w:t>
      </w:r>
      <w:r>
        <w:t>le</w:t>
      </w:r>
      <w:r w:rsidRPr="00C44C89">
        <w:t xml:space="preserve"> for a caseload of planning enforcement cases and to meet corporate management targets and</w:t>
      </w:r>
      <w:r w:rsidR="006F6B6B">
        <w:t xml:space="preserve"> </w:t>
      </w:r>
      <w:r w:rsidRPr="00C44C89">
        <w:t>quality targets</w:t>
      </w:r>
      <w:r w:rsidR="008C4457">
        <w:t>. To</w:t>
      </w:r>
      <w:r w:rsidRPr="00C44C89">
        <w:t xml:space="preserve"> set </w:t>
      </w:r>
      <w:r w:rsidR="008C4457">
        <w:t xml:space="preserve">and manage </w:t>
      </w:r>
      <w:r w:rsidRPr="00C44C89">
        <w:t>casework i</w:t>
      </w:r>
      <w:r w:rsidR="008C4457">
        <w:t>n line with performance, wellbeing and development objectives</w:t>
      </w:r>
      <w:r w:rsidR="007512D0">
        <w:t xml:space="preserve">, or </w:t>
      </w:r>
      <w:r w:rsidR="008C4457">
        <w:t xml:space="preserve">as </w:t>
      </w:r>
      <w:r w:rsidR="00F44C5C">
        <w:t xml:space="preserve">required </w:t>
      </w:r>
      <w:r w:rsidR="008C4457">
        <w:t xml:space="preserve">by the Planning Enforcement Manager. </w:t>
      </w:r>
    </w:p>
    <w:p w14:paraId="741CCBDE" w14:textId="77777777" w:rsidR="007512D0" w:rsidRDefault="00E129B4" w:rsidP="006F6B6B">
      <w:pPr>
        <w:tabs>
          <w:tab w:val="left" w:pos="3600"/>
        </w:tabs>
        <w:overflowPunct w:val="0"/>
        <w:autoSpaceDE w:val="0"/>
        <w:autoSpaceDN w:val="0"/>
        <w:adjustRightInd w:val="0"/>
        <w:spacing w:after="0"/>
        <w:jc w:val="both"/>
        <w:textAlignment w:val="baseline"/>
      </w:pPr>
      <w:r w:rsidRPr="007B3C71">
        <w:t xml:space="preserve">Responsible for making informed, professional decisions </w:t>
      </w:r>
      <w:r>
        <w:t>on matters that relate to Planning,</w:t>
      </w:r>
      <w:r w:rsidR="007512D0">
        <w:t xml:space="preserve"> </w:t>
      </w:r>
      <w:r>
        <w:t>including, all</w:t>
      </w:r>
    </w:p>
    <w:p w14:paraId="48E90833" w14:textId="05559742" w:rsidR="00E129B4" w:rsidRPr="007B3C71" w:rsidRDefault="00E129B4" w:rsidP="007512D0">
      <w:pPr>
        <w:tabs>
          <w:tab w:val="left" w:pos="3600"/>
        </w:tabs>
        <w:overflowPunct w:val="0"/>
        <w:autoSpaceDE w:val="0"/>
        <w:autoSpaceDN w:val="0"/>
        <w:adjustRightInd w:val="0"/>
        <w:spacing w:after="0"/>
        <w:jc w:val="both"/>
        <w:textAlignment w:val="baseline"/>
      </w:pPr>
      <w:r>
        <w:t>types of p</w:t>
      </w:r>
      <w:r w:rsidRPr="007B3C71">
        <w:t>lanning</w:t>
      </w:r>
      <w:r>
        <w:t xml:space="preserve"> p</w:t>
      </w:r>
      <w:r w:rsidRPr="007B3C71">
        <w:t>ermission, Enforcement Notices, Section 106</w:t>
      </w:r>
      <w:r w:rsidR="00C44C89">
        <w:t xml:space="preserve"> </w:t>
      </w:r>
      <w:r w:rsidRPr="007B3C71">
        <w:t>Agreements</w:t>
      </w:r>
      <w:r>
        <w:t>, C</w:t>
      </w:r>
      <w:r w:rsidRPr="007B3C71">
        <w:t>onservation</w:t>
      </w:r>
      <w:r w:rsidR="007512D0">
        <w:t xml:space="preserve"> </w:t>
      </w:r>
      <w:r w:rsidRPr="007B3C71">
        <w:t xml:space="preserve">Areas, </w:t>
      </w:r>
      <w:r>
        <w:t xml:space="preserve">Listed Buildings, </w:t>
      </w:r>
      <w:r w:rsidRPr="007B3C71">
        <w:t>Tree Preservation Orders,</w:t>
      </w:r>
      <w:r>
        <w:t xml:space="preserve"> High</w:t>
      </w:r>
      <w:r w:rsidR="00C44C89">
        <w:t xml:space="preserve"> </w:t>
      </w:r>
      <w:r>
        <w:t xml:space="preserve">Hedges etc.  </w:t>
      </w:r>
    </w:p>
    <w:p w14:paraId="2EEC5B34" w14:textId="77777777" w:rsidR="00E129B4" w:rsidRDefault="00E129B4" w:rsidP="00AB77CD">
      <w:pPr>
        <w:tabs>
          <w:tab w:val="left" w:pos="3600"/>
        </w:tabs>
        <w:overflowPunct w:val="0"/>
        <w:autoSpaceDE w:val="0"/>
        <w:autoSpaceDN w:val="0"/>
        <w:adjustRightInd w:val="0"/>
        <w:spacing w:after="0"/>
        <w:ind w:left="1440" w:hanging="1440"/>
        <w:jc w:val="both"/>
        <w:textAlignment w:val="baseline"/>
      </w:pPr>
    </w:p>
    <w:p w14:paraId="3C73A917" w14:textId="77777777" w:rsidR="00E129B4" w:rsidRDefault="00E129B4" w:rsidP="00AB77CD">
      <w:pPr>
        <w:tabs>
          <w:tab w:val="left" w:pos="3600"/>
        </w:tabs>
        <w:overflowPunct w:val="0"/>
        <w:autoSpaceDE w:val="0"/>
        <w:autoSpaceDN w:val="0"/>
        <w:adjustRightInd w:val="0"/>
        <w:spacing w:after="0"/>
        <w:ind w:left="1440" w:hanging="1440"/>
        <w:jc w:val="both"/>
        <w:textAlignment w:val="baseline"/>
      </w:pPr>
      <w:r>
        <w:t xml:space="preserve">To maintain and update </w:t>
      </w:r>
      <w:r w:rsidRPr="007B3C71">
        <w:t>systems and records</w:t>
      </w:r>
      <w:r>
        <w:t xml:space="preserve"> in relation to casework; and t</w:t>
      </w:r>
      <w:r w:rsidRPr="007B3C71">
        <w:t xml:space="preserve">o assist with the review </w:t>
      </w:r>
    </w:p>
    <w:p w14:paraId="3C2AB0F8" w14:textId="77777777" w:rsidR="00E129B4" w:rsidRDefault="00E129B4" w:rsidP="00AB77CD">
      <w:pPr>
        <w:tabs>
          <w:tab w:val="left" w:pos="3600"/>
        </w:tabs>
        <w:overflowPunct w:val="0"/>
        <w:autoSpaceDE w:val="0"/>
        <w:autoSpaceDN w:val="0"/>
        <w:adjustRightInd w:val="0"/>
        <w:spacing w:after="0"/>
        <w:ind w:left="1440" w:hanging="1440"/>
        <w:jc w:val="both"/>
        <w:textAlignment w:val="baseline"/>
      </w:pPr>
      <w:r>
        <w:t>of (</w:t>
      </w:r>
      <w:r w:rsidRPr="007B3C71">
        <w:t>as required</w:t>
      </w:r>
      <w:r>
        <w:t>)</w:t>
      </w:r>
      <w:r w:rsidRPr="007B3C71">
        <w:t xml:space="preserve"> of the procedures employed within the section.</w:t>
      </w:r>
    </w:p>
    <w:p w14:paraId="47D7907C" w14:textId="77777777" w:rsidR="00E129B4" w:rsidRPr="005D3BC1" w:rsidRDefault="00E129B4" w:rsidP="00AB77CD">
      <w:pPr>
        <w:tabs>
          <w:tab w:val="left" w:pos="3600"/>
        </w:tabs>
        <w:overflowPunct w:val="0"/>
        <w:autoSpaceDE w:val="0"/>
        <w:autoSpaceDN w:val="0"/>
        <w:adjustRightInd w:val="0"/>
        <w:spacing w:after="0"/>
        <w:ind w:left="1440" w:hanging="1440"/>
        <w:jc w:val="both"/>
        <w:textAlignment w:val="baseline"/>
        <w:rPr>
          <w:rFonts w:cs="Times New Roman"/>
        </w:rPr>
      </w:pPr>
    </w:p>
    <w:p w14:paraId="33CECF72" w14:textId="44099A83" w:rsidR="00E129B4" w:rsidRPr="005D3BC1" w:rsidRDefault="00D73C69" w:rsidP="00AB77CD">
      <w:pPr>
        <w:tabs>
          <w:tab w:val="left" w:pos="3600"/>
        </w:tabs>
        <w:overflowPunct w:val="0"/>
        <w:autoSpaceDE w:val="0"/>
        <w:autoSpaceDN w:val="0"/>
        <w:adjustRightInd w:val="0"/>
        <w:spacing w:after="0"/>
        <w:ind w:left="1440" w:hanging="1440"/>
        <w:jc w:val="both"/>
        <w:textAlignment w:val="baseline"/>
        <w:rPr>
          <w:rFonts w:cs="Times New Roman"/>
        </w:rPr>
      </w:pPr>
      <w:r>
        <w:rPr>
          <w:rFonts w:cs="Times New Roman"/>
        </w:rPr>
        <w:t xml:space="preserve">To </w:t>
      </w:r>
      <w:r w:rsidR="00441523" w:rsidRPr="0058072E">
        <w:rPr>
          <w:rFonts w:cs="Times New Roman"/>
        </w:rPr>
        <w:t xml:space="preserve">assist </w:t>
      </w:r>
      <w:r w:rsidR="00E129B4" w:rsidRPr="005D3BC1">
        <w:rPr>
          <w:rFonts w:cs="Times New Roman"/>
        </w:rPr>
        <w:t xml:space="preserve">colleagues in carrying out </w:t>
      </w:r>
      <w:r w:rsidR="008C4457">
        <w:rPr>
          <w:rFonts w:cs="Times New Roman"/>
        </w:rPr>
        <w:t xml:space="preserve">their </w:t>
      </w:r>
      <w:r w:rsidR="00E129B4" w:rsidRPr="005D3BC1">
        <w:rPr>
          <w:rFonts w:cs="Times New Roman"/>
        </w:rPr>
        <w:t>duties</w:t>
      </w:r>
      <w:r w:rsidR="007512D0">
        <w:rPr>
          <w:rFonts w:cs="Times New Roman"/>
        </w:rPr>
        <w:t xml:space="preserve"> where required. </w:t>
      </w:r>
      <w:r w:rsidR="00E129B4" w:rsidRPr="005D3BC1">
        <w:rPr>
          <w:rFonts w:cs="Times New Roman"/>
        </w:rPr>
        <w:t xml:space="preserve"> </w:t>
      </w:r>
    </w:p>
    <w:p w14:paraId="333C6DF1" w14:textId="77777777" w:rsidR="00E129B4" w:rsidRDefault="00E129B4" w:rsidP="00AB77CD">
      <w:pPr>
        <w:tabs>
          <w:tab w:val="left" w:pos="3600"/>
        </w:tabs>
        <w:overflowPunct w:val="0"/>
        <w:autoSpaceDE w:val="0"/>
        <w:autoSpaceDN w:val="0"/>
        <w:adjustRightInd w:val="0"/>
        <w:spacing w:after="0"/>
        <w:ind w:left="1440" w:hanging="1440"/>
        <w:jc w:val="both"/>
        <w:textAlignment w:val="baseline"/>
      </w:pPr>
    </w:p>
    <w:p w14:paraId="30528AD9" w14:textId="7E12AAA1" w:rsidR="00E129B4" w:rsidRDefault="00E129B4" w:rsidP="00AB77CD">
      <w:pPr>
        <w:tabs>
          <w:tab w:val="left" w:pos="3600"/>
        </w:tabs>
        <w:overflowPunct w:val="0"/>
        <w:autoSpaceDE w:val="0"/>
        <w:autoSpaceDN w:val="0"/>
        <w:adjustRightInd w:val="0"/>
        <w:spacing w:after="0"/>
        <w:ind w:left="1440" w:hanging="1440"/>
        <w:jc w:val="both"/>
        <w:textAlignment w:val="baseline"/>
        <w:rPr>
          <w:rFonts w:cs="Times New Roman"/>
        </w:rPr>
      </w:pPr>
      <w:r w:rsidRPr="005D3BC1">
        <w:rPr>
          <w:rFonts w:cs="Times New Roman"/>
        </w:rPr>
        <w:lastRenderedPageBreak/>
        <w:t xml:space="preserve">Promote </w:t>
      </w:r>
      <w:r w:rsidR="00C44C89">
        <w:rPr>
          <w:rFonts w:cs="Times New Roman"/>
        </w:rPr>
        <w:t xml:space="preserve">good </w:t>
      </w:r>
      <w:r w:rsidRPr="005D3BC1">
        <w:rPr>
          <w:rFonts w:cs="Times New Roman"/>
        </w:rPr>
        <w:t xml:space="preserve">customer </w:t>
      </w:r>
      <w:r w:rsidR="00C44C89">
        <w:rPr>
          <w:rFonts w:cs="Times New Roman"/>
        </w:rPr>
        <w:t>service in d</w:t>
      </w:r>
      <w:r w:rsidRPr="005D3BC1">
        <w:rPr>
          <w:rFonts w:cs="Times New Roman"/>
        </w:rPr>
        <w:t xml:space="preserve">elivering </w:t>
      </w:r>
      <w:r w:rsidR="00C44C89">
        <w:rPr>
          <w:rFonts w:cs="Times New Roman"/>
        </w:rPr>
        <w:t xml:space="preserve">the </w:t>
      </w:r>
      <w:r w:rsidRPr="005D3BC1">
        <w:rPr>
          <w:rFonts w:cs="Times New Roman"/>
        </w:rPr>
        <w:t>Planning Enforcement service.</w:t>
      </w:r>
    </w:p>
    <w:p w14:paraId="6FBAD9DB" w14:textId="77777777" w:rsidR="0058072E" w:rsidRDefault="0058072E" w:rsidP="00AB77CD">
      <w:pPr>
        <w:tabs>
          <w:tab w:val="left" w:pos="3600"/>
        </w:tabs>
        <w:overflowPunct w:val="0"/>
        <w:autoSpaceDE w:val="0"/>
        <w:autoSpaceDN w:val="0"/>
        <w:adjustRightInd w:val="0"/>
        <w:spacing w:after="0"/>
        <w:ind w:left="1440" w:hanging="1440"/>
        <w:jc w:val="both"/>
        <w:textAlignment w:val="baseline"/>
        <w:rPr>
          <w:rFonts w:cs="Times New Roman"/>
        </w:rPr>
      </w:pPr>
    </w:p>
    <w:p w14:paraId="78E51FAA" w14:textId="2692CFA9" w:rsidR="00B11C1A" w:rsidRDefault="00B11C1A" w:rsidP="00AB77CD">
      <w:pPr>
        <w:jc w:val="both"/>
      </w:pPr>
      <w:r w:rsidRPr="00216A57">
        <w:rPr>
          <w:b/>
        </w:rPr>
        <w:t>Organisational Control and Development</w:t>
      </w:r>
    </w:p>
    <w:p w14:paraId="3A66DA4E" w14:textId="776C86E5" w:rsidR="00B11C1A" w:rsidRDefault="00B11C1A" w:rsidP="00AB77CD">
      <w:pPr>
        <w:jc w:val="both"/>
      </w:pPr>
      <w:r>
        <w:t>To keep under review and develop the structures, procedures and working methods for which the post holder is responsible to ensure an integrated, effective and efficient approach to the delivery of services.</w:t>
      </w:r>
    </w:p>
    <w:p w14:paraId="08FBA734" w14:textId="668960D2" w:rsidR="00B11C1A" w:rsidRDefault="00B11C1A" w:rsidP="00AB77CD">
      <w:pPr>
        <w:jc w:val="both"/>
      </w:pPr>
      <w:r>
        <w:t>To ensure that working practices and processes are developed that maximise the use of new technology to ensure efficient and effective delivery of services to residents.</w:t>
      </w:r>
    </w:p>
    <w:p w14:paraId="729240B7" w14:textId="6A799B88" w:rsidR="00B11C1A" w:rsidRDefault="00B11C1A" w:rsidP="001D5137">
      <w:pPr>
        <w:jc w:val="both"/>
      </w:pPr>
      <w:r w:rsidRPr="00216A57">
        <w:rPr>
          <w:b/>
        </w:rPr>
        <w:t>Staff Management and Development</w:t>
      </w:r>
      <w:r>
        <w:t xml:space="preserve"> </w:t>
      </w:r>
    </w:p>
    <w:p w14:paraId="0852A36E" w14:textId="5C5255BD" w:rsidR="001D5137" w:rsidRDefault="00CE0B09" w:rsidP="001D5137">
      <w:pPr>
        <w:jc w:val="both"/>
      </w:pPr>
      <w:r>
        <w:rPr>
          <w:rFonts w:cs="Times New Roman"/>
        </w:rPr>
        <w:t>To a</w:t>
      </w:r>
      <w:r w:rsidRPr="005D3BC1">
        <w:rPr>
          <w:rFonts w:cs="Times New Roman"/>
        </w:rPr>
        <w:t xml:space="preserve">ssist </w:t>
      </w:r>
      <w:r w:rsidR="004415D9">
        <w:rPr>
          <w:rFonts w:cs="Times New Roman"/>
        </w:rPr>
        <w:t xml:space="preserve">the team in </w:t>
      </w:r>
      <w:r w:rsidRPr="005D3BC1">
        <w:rPr>
          <w:rFonts w:cs="Times New Roman"/>
        </w:rPr>
        <w:t xml:space="preserve">carrying out </w:t>
      </w:r>
      <w:r>
        <w:rPr>
          <w:rFonts w:cs="Times New Roman"/>
        </w:rPr>
        <w:t xml:space="preserve">their </w:t>
      </w:r>
      <w:r w:rsidRPr="005D3BC1">
        <w:rPr>
          <w:rFonts w:cs="Times New Roman"/>
        </w:rPr>
        <w:t>duties</w:t>
      </w:r>
      <w:r>
        <w:rPr>
          <w:rFonts w:cs="Times New Roman"/>
        </w:rPr>
        <w:t xml:space="preserve"> </w:t>
      </w:r>
      <w:r w:rsidR="00064831">
        <w:rPr>
          <w:rFonts w:cs="Times New Roman"/>
        </w:rPr>
        <w:t>o</w:t>
      </w:r>
      <w:r w:rsidR="001D5137">
        <w:rPr>
          <w:rFonts w:cs="Times New Roman"/>
        </w:rPr>
        <w:t xml:space="preserve">n </w:t>
      </w:r>
      <w:r w:rsidR="001D5137">
        <w:t>related planning enforcement matters</w:t>
      </w:r>
      <w:r w:rsidR="00EA56BB">
        <w:t xml:space="preserve"> </w:t>
      </w:r>
      <w:r w:rsidR="00064831">
        <w:t xml:space="preserve">and to </w:t>
      </w:r>
      <w:r w:rsidR="00491094">
        <w:t xml:space="preserve">build resilience in the team by </w:t>
      </w:r>
      <w:r w:rsidR="005E2CBB">
        <w:t xml:space="preserve">developing </w:t>
      </w:r>
      <w:r w:rsidR="00491094">
        <w:t xml:space="preserve">your </w:t>
      </w:r>
      <w:r w:rsidR="004C7957">
        <w:t xml:space="preserve">own </w:t>
      </w:r>
      <w:r w:rsidR="005E2CBB">
        <w:t xml:space="preserve">knowledge </w:t>
      </w:r>
      <w:r w:rsidR="00491094">
        <w:t xml:space="preserve">and </w:t>
      </w:r>
      <w:r w:rsidR="00EA56BB">
        <w:t xml:space="preserve">to contribute to </w:t>
      </w:r>
      <w:r w:rsidR="00CD59B1">
        <w:t xml:space="preserve">the professional </w:t>
      </w:r>
      <w:r w:rsidR="005E2CBB">
        <w:t>personal development of</w:t>
      </w:r>
      <w:r w:rsidR="00EA56BB">
        <w:t xml:space="preserve"> </w:t>
      </w:r>
      <w:r w:rsidR="00491094">
        <w:t xml:space="preserve">others. </w:t>
      </w:r>
      <w:r w:rsidR="004512CC">
        <w:t>There is no direct line management of other staff below Career Level 3</w:t>
      </w:r>
      <w:r w:rsidR="00662A23">
        <w:t xml:space="preserve">. </w:t>
      </w:r>
    </w:p>
    <w:p w14:paraId="242C8731" w14:textId="41F9DAD8" w:rsidR="00B11C1A" w:rsidRDefault="00B11C1A" w:rsidP="00AB77CD">
      <w:pPr>
        <w:jc w:val="both"/>
      </w:pPr>
      <w:r w:rsidRPr="00154848">
        <w:rPr>
          <w:b/>
        </w:rPr>
        <w:t>Personal Effectiveness</w:t>
      </w:r>
      <w:r>
        <w:t xml:space="preserve"> </w:t>
      </w:r>
    </w:p>
    <w:p w14:paraId="224CEEAD" w14:textId="643EE32A" w:rsidR="00C66F35" w:rsidRDefault="00C66F35" w:rsidP="00C15CDE">
      <w:pPr>
        <w:pStyle w:val="ListParagraph"/>
        <w:numPr>
          <w:ilvl w:val="0"/>
          <w:numId w:val="17"/>
        </w:numPr>
        <w:jc w:val="both"/>
      </w:pPr>
      <w:r w:rsidRPr="00C15CDE">
        <w:t>Evaluate and make sound recommendations on planning enforcement cases, the complexity of which will rise with progression through the career grade from simple to more complex proposals and projects including the drafting of enforcement and other notices, writing witness statements and appearing in court as a planning witness, preparing papers for prosecution and dealing with planning applications as directed and dealing with all matters at appeal.</w:t>
      </w:r>
    </w:p>
    <w:p w14:paraId="0495EAEF" w14:textId="0D6AE9D8" w:rsidR="00C66F35" w:rsidRDefault="00C66F35" w:rsidP="00C15CDE">
      <w:pPr>
        <w:pStyle w:val="ListParagraph"/>
        <w:numPr>
          <w:ilvl w:val="0"/>
          <w:numId w:val="17"/>
        </w:numPr>
        <w:jc w:val="both"/>
      </w:pPr>
      <w:r w:rsidRPr="00C15CDE">
        <w:t xml:space="preserve">Carry out site visits in an effective </w:t>
      </w:r>
      <w:proofErr w:type="gramStart"/>
      <w:r w:rsidR="00C15CDE">
        <w:t>f)</w:t>
      </w:r>
      <w:r w:rsidRPr="00C15CDE">
        <w:t>and</w:t>
      </w:r>
      <w:proofErr w:type="gramEnd"/>
      <w:r w:rsidRPr="00C15CDE">
        <w:t xml:space="preserve"> tactful manner, gathering the necessary evidence to enable cases to be resolved, the complexity of which will rise with progression through the career grade from simple to more complex cases.</w:t>
      </w:r>
    </w:p>
    <w:p w14:paraId="0D178607" w14:textId="65297DA2" w:rsidR="00C66F35" w:rsidRDefault="00C66F35" w:rsidP="00C15CDE">
      <w:pPr>
        <w:pStyle w:val="ListParagraph"/>
        <w:numPr>
          <w:ilvl w:val="0"/>
          <w:numId w:val="17"/>
        </w:numPr>
        <w:jc w:val="both"/>
      </w:pPr>
      <w:r w:rsidRPr="00C15CDE">
        <w:t>Defend the Council’s decisions at appeals to the Planning Inspectorate, the complexity of which will rise with progression through the career grade from simple to more complex proposals and projects.</w:t>
      </w:r>
    </w:p>
    <w:p w14:paraId="18D5C8C9" w14:textId="242F2A06" w:rsidR="00C66F35" w:rsidRPr="00C15CDE" w:rsidRDefault="00C66F35" w:rsidP="00C15CDE">
      <w:pPr>
        <w:pStyle w:val="ListParagraph"/>
        <w:numPr>
          <w:ilvl w:val="0"/>
          <w:numId w:val="17"/>
        </w:numPr>
        <w:jc w:val="both"/>
      </w:pPr>
      <w:r w:rsidRPr="00C15CDE">
        <w:t>Be aware of the relevant statutory provisions and the Council’s constitution, processes and procedures.</w:t>
      </w:r>
    </w:p>
    <w:p w14:paraId="61B827AB" w14:textId="7A11ADC5" w:rsidR="00C66F35" w:rsidRPr="00C15CDE" w:rsidRDefault="00C66F35" w:rsidP="00C15CDE">
      <w:pPr>
        <w:pStyle w:val="ListParagraph"/>
        <w:numPr>
          <w:ilvl w:val="0"/>
          <w:numId w:val="17"/>
        </w:numPr>
        <w:jc w:val="both"/>
      </w:pPr>
      <w:r w:rsidRPr="00C15CDE">
        <w:t>As a member of a planning area team, take individual and collective professional responsibility for championing the council's diversity agenda and proactively implementing initiatives which secure equality of access and outcomes and commit to continually developing personal understanding of diversity.</w:t>
      </w:r>
    </w:p>
    <w:p w14:paraId="69B84356" w14:textId="0C6F61B0" w:rsidR="007B5BF5" w:rsidRPr="00C15CDE" w:rsidRDefault="007B5BF5" w:rsidP="00C15CDE">
      <w:pPr>
        <w:pStyle w:val="ListParagraph"/>
        <w:numPr>
          <w:ilvl w:val="0"/>
          <w:numId w:val="17"/>
        </w:numPr>
        <w:jc w:val="both"/>
      </w:pPr>
      <w:r w:rsidRPr="00C15CDE">
        <w:t xml:space="preserve">To present timely and relevant advice and information to your line manager on any sensitive issues, including matters of complaint, or other issue (professional or personal) that may impact on the team and its day-to-day operation. </w:t>
      </w:r>
    </w:p>
    <w:p w14:paraId="5CFC2217" w14:textId="265AF61B" w:rsidR="007B5BF5" w:rsidRPr="00C15CDE" w:rsidRDefault="007B5BF5" w:rsidP="00C15CDE">
      <w:pPr>
        <w:pStyle w:val="ListParagraph"/>
        <w:numPr>
          <w:ilvl w:val="0"/>
          <w:numId w:val="17"/>
        </w:numPr>
        <w:jc w:val="both"/>
      </w:pPr>
      <w:r w:rsidRPr="00C15CDE">
        <w:t>To deal promptly with all matters requiring the post holder’s personal attention.</w:t>
      </w:r>
    </w:p>
    <w:p w14:paraId="4FB4C31E" w14:textId="3F49D36D" w:rsidR="007B5BF5" w:rsidRPr="00C15CDE" w:rsidRDefault="007B5BF5" w:rsidP="00C15CDE">
      <w:pPr>
        <w:pStyle w:val="ListParagraph"/>
        <w:numPr>
          <w:ilvl w:val="0"/>
          <w:numId w:val="17"/>
        </w:numPr>
        <w:jc w:val="both"/>
      </w:pPr>
      <w:r w:rsidRPr="00C15CDE">
        <w:t xml:space="preserve">To be fully conversant with relevant statutory provisions and the Council’s constitution, processes and procedures; to develop the full range of professional skills and knowledge to satisfy the requirements of the post. </w:t>
      </w:r>
    </w:p>
    <w:p w14:paraId="64AE2BEA" w14:textId="213EE18B" w:rsidR="007B5BF5" w:rsidRPr="00C15CDE" w:rsidRDefault="007B5BF5" w:rsidP="00C15CDE">
      <w:pPr>
        <w:pStyle w:val="ListParagraph"/>
        <w:numPr>
          <w:ilvl w:val="0"/>
          <w:numId w:val="17"/>
        </w:numPr>
        <w:jc w:val="both"/>
      </w:pPr>
      <w:r w:rsidRPr="00C15CDE">
        <w:t xml:space="preserve">To establish and develop effective working relationships and productive partnerships with all the relevant partners, including those in legal services, environmental health, building control, highways, housing, social services, Independent and voluntary sectors. </w:t>
      </w:r>
    </w:p>
    <w:p w14:paraId="08D79DEE" w14:textId="71123264" w:rsidR="007B5BF5" w:rsidRPr="00C15CDE" w:rsidRDefault="007B5BF5" w:rsidP="00C15CDE">
      <w:pPr>
        <w:pStyle w:val="ListParagraph"/>
        <w:numPr>
          <w:ilvl w:val="0"/>
          <w:numId w:val="17"/>
        </w:numPr>
        <w:jc w:val="both"/>
      </w:pPr>
      <w:r w:rsidRPr="00C15CDE">
        <w:t>Respond to Member Enquiries as directed.</w:t>
      </w:r>
    </w:p>
    <w:p w14:paraId="52D278D8" w14:textId="6ED8B39F" w:rsidR="007B5BF5" w:rsidRPr="00C15CDE" w:rsidRDefault="007B5BF5" w:rsidP="00C15CDE">
      <w:pPr>
        <w:pStyle w:val="ListParagraph"/>
        <w:numPr>
          <w:ilvl w:val="0"/>
          <w:numId w:val="17"/>
        </w:numPr>
        <w:jc w:val="both"/>
      </w:pPr>
      <w:r w:rsidRPr="00C15CDE">
        <w:t>Respond to Freedom of Information and Environmental Impact Requests.</w:t>
      </w:r>
    </w:p>
    <w:p w14:paraId="6F72D7F3" w14:textId="49AD11EB" w:rsidR="007B5BF5" w:rsidRPr="00C15CDE" w:rsidRDefault="007B5BF5" w:rsidP="00C15CDE">
      <w:pPr>
        <w:pStyle w:val="ListParagraph"/>
        <w:numPr>
          <w:ilvl w:val="0"/>
          <w:numId w:val="17"/>
        </w:numPr>
        <w:jc w:val="both"/>
      </w:pPr>
      <w:r w:rsidRPr="00C15CDE">
        <w:lastRenderedPageBreak/>
        <w:t xml:space="preserve">Complete all Mandatory Training Modules </w:t>
      </w:r>
    </w:p>
    <w:p w14:paraId="00C39EC1" w14:textId="26F5EFEC" w:rsidR="007B5BF5" w:rsidRDefault="007B5BF5" w:rsidP="0001348A">
      <w:pPr>
        <w:pStyle w:val="ListParagraph"/>
        <w:numPr>
          <w:ilvl w:val="0"/>
          <w:numId w:val="17"/>
        </w:numPr>
        <w:jc w:val="both"/>
        <w:rPr>
          <w:rFonts w:cstheme="minorBidi"/>
        </w:rPr>
      </w:pPr>
      <w:r w:rsidRPr="00C15CDE">
        <w:rPr>
          <w:rFonts w:cstheme="minorBidi"/>
        </w:rPr>
        <w:t>To develop the full range of professional skills and knowledge to satisfy the requirements of the post.</w:t>
      </w:r>
    </w:p>
    <w:p w14:paraId="7D429FC1" w14:textId="70CB0569" w:rsidR="00C15CDE" w:rsidRPr="00C15CDE" w:rsidRDefault="00C15CDE" w:rsidP="0001348A">
      <w:pPr>
        <w:pStyle w:val="ListParagraph"/>
        <w:numPr>
          <w:ilvl w:val="0"/>
          <w:numId w:val="17"/>
        </w:numPr>
        <w:jc w:val="both"/>
        <w:rPr>
          <w:rFonts w:cstheme="minorBidi"/>
        </w:rPr>
      </w:pPr>
      <w:r>
        <w:rPr>
          <w:rFonts w:cstheme="minorBidi"/>
        </w:rPr>
        <w:t xml:space="preserve">To </w:t>
      </w:r>
      <w:r w:rsidR="00AE3068">
        <w:rPr>
          <w:rFonts w:cstheme="minorBidi"/>
        </w:rPr>
        <w:t xml:space="preserve">use knowledge and expertise </w:t>
      </w:r>
      <w:r w:rsidR="0051540B">
        <w:rPr>
          <w:rFonts w:cstheme="minorBidi"/>
        </w:rPr>
        <w:t xml:space="preserve">to identify </w:t>
      </w:r>
      <w:r w:rsidR="001D09E0">
        <w:rPr>
          <w:rFonts w:cstheme="minorBidi"/>
        </w:rPr>
        <w:t xml:space="preserve">any efficiencies that </w:t>
      </w:r>
      <w:r w:rsidR="00C10FF5">
        <w:rPr>
          <w:rFonts w:cstheme="minorBidi"/>
        </w:rPr>
        <w:t xml:space="preserve">may be beneficial to the planning enforcement team and wider team </w:t>
      </w:r>
      <w:r w:rsidR="000A6418">
        <w:rPr>
          <w:rFonts w:cstheme="minorBidi"/>
        </w:rPr>
        <w:t xml:space="preserve">in the delivery of this service. </w:t>
      </w:r>
    </w:p>
    <w:p w14:paraId="0DF619C9" w14:textId="283D51EA" w:rsidR="00B11C1A" w:rsidRDefault="00B11C1A" w:rsidP="00AB77CD">
      <w:pPr>
        <w:pStyle w:val="Heading3"/>
        <w:jc w:val="both"/>
      </w:pPr>
      <w:r>
        <w:t>5. Organisation</w:t>
      </w:r>
    </w:p>
    <w:p w14:paraId="3E485355" w14:textId="7DEC7D52" w:rsidR="00D63B54" w:rsidRDefault="00955710" w:rsidP="00296C2B">
      <w:pPr>
        <w:jc w:val="both"/>
      </w:pPr>
      <w:r>
        <w:t>The Planning Enforcement team is made up of 3 Senior Enforcement Officer posts, 1</w:t>
      </w:r>
      <w:r w:rsidR="000A6418">
        <w:t>x P</w:t>
      </w:r>
      <w:r>
        <w:t xml:space="preserve">art </w:t>
      </w:r>
      <w:r w:rsidR="000A6418">
        <w:t>T</w:t>
      </w:r>
      <w:r>
        <w:t xml:space="preserve">ime </w:t>
      </w:r>
      <w:r w:rsidR="000A6418">
        <w:t>P</w:t>
      </w:r>
      <w:r>
        <w:t xml:space="preserve">lanning </w:t>
      </w:r>
      <w:r w:rsidR="000A6418">
        <w:t>E</w:t>
      </w:r>
      <w:r>
        <w:t xml:space="preserve">nforcement post, x 1.5 Planning Enforcement Administrative Support Officers, </w:t>
      </w:r>
      <w:r w:rsidR="0080589F">
        <w:t xml:space="preserve">and 1x Planning Enforcement Manager. </w:t>
      </w:r>
      <w:r w:rsidR="00D63B54">
        <w:t xml:space="preserve">For information about the Senior Management Structure for Bexley Council, please visit this link </w:t>
      </w:r>
      <w:hyperlink r:id="rId11" w:history="1">
        <w:r w:rsidR="00D63B54" w:rsidRPr="00D63B54">
          <w:rPr>
            <w:rStyle w:val="Hyperlink"/>
          </w:rPr>
          <w:t>Senior Managers Structure Chart - London Borough of Bexley</w:t>
        </w:r>
      </w:hyperlink>
      <w:r w:rsidR="00D63B54">
        <w:t xml:space="preserve">. </w:t>
      </w:r>
    </w:p>
    <w:p w14:paraId="70A24EE8" w14:textId="7D3AFE4F" w:rsidR="00B11C1A" w:rsidRDefault="00B11C1A" w:rsidP="00AB77CD">
      <w:pPr>
        <w:pStyle w:val="Heading3"/>
        <w:jc w:val="both"/>
      </w:pPr>
      <w:r>
        <w:t>6.</w:t>
      </w:r>
      <w:r w:rsidR="005D52C7">
        <w:t xml:space="preserve"> </w:t>
      </w:r>
      <w:r>
        <w:t>Additional Information</w:t>
      </w:r>
    </w:p>
    <w:p w14:paraId="532D58A3" w14:textId="38520AD3" w:rsidR="00955710" w:rsidRPr="00D63B54" w:rsidRDefault="00955710" w:rsidP="00AB77CD">
      <w:pPr>
        <w:jc w:val="both"/>
      </w:pPr>
      <w:r w:rsidRPr="00D63B54">
        <w:t>To be prepared to attend evening and weekend meetings (e.g. committees &amp; events within the borough) and from time to time and to work hours required to meet pressing deadlines that may exceed contracted hours and carry out enforcement investigations late at night as required. This post also requires the postholder to have a valid UK Driving license, access to a vehicle and the ability to carry out required site visits.</w:t>
      </w:r>
    </w:p>
    <w:p w14:paraId="6B9A9EA8" w14:textId="320B6FEF" w:rsidR="00B11C1A" w:rsidRDefault="00B11C1A" w:rsidP="00AB77CD">
      <w:pPr>
        <w:pStyle w:val="Heading3"/>
        <w:jc w:val="both"/>
      </w:pPr>
      <w:r>
        <w:t>7.</w:t>
      </w:r>
      <w:r w:rsidR="005D52C7">
        <w:t xml:space="preserve"> </w:t>
      </w:r>
      <w:r>
        <w:t>Supplementary Information (optional)</w:t>
      </w:r>
    </w:p>
    <w:p w14:paraId="1C6233BC" w14:textId="4698101E" w:rsidR="008C4457" w:rsidRPr="00D63B54" w:rsidRDefault="008C4457" w:rsidP="00AB77CD">
      <w:pPr>
        <w:jc w:val="both"/>
      </w:pPr>
      <w:r w:rsidRPr="00D63B54">
        <w:t xml:space="preserve">The Council is embarking upon an ambitious Growth Strategy which will see Bexley promoting one of the largest regeneration projects in London.  The post holder will contribute to the implementation of this initiative with their knowledge and experience of planning conditions, S.106 agreements, Unilateral Undertakings; </w:t>
      </w:r>
      <w:r w:rsidR="00AE6223">
        <w:t xml:space="preserve">and </w:t>
      </w:r>
      <w:r w:rsidRPr="00D63B54">
        <w:t xml:space="preserve">in seeking to resolve </w:t>
      </w:r>
      <w:r w:rsidR="00566057">
        <w:t xml:space="preserve">Planning </w:t>
      </w:r>
      <w:r w:rsidRPr="00D63B54">
        <w:t xml:space="preserve">issues arising from pre-commencement to post commencement obligations </w:t>
      </w:r>
      <w:r w:rsidR="00566057">
        <w:t xml:space="preserve">to ensure </w:t>
      </w:r>
      <w:r w:rsidR="00AE6223">
        <w:t xml:space="preserve">that approved </w:t>
      </w:r>
      <w:r w:rsidRPr="00D63B54">
        <w:t xml:space="preserve">development </w:t>
      </w:r>
      <w:r w:rsidR="00AE6223">
        <w:t xml:space="preserve">is delivered </w:t>
      </w:r>
      <w:r w:rsidRPr="00D63B54">
        <w:t xml:space="preserve">in the Borough.  </w:t>
      </w:r>
    </w:p>
    <w:p w14:paraId="6A78A34D" w14:textId="420C1845" w:rsidR="00B11C1A" w:rsidRPr="00D63B54" w:rsidRDefault="008C4457" w:rsidP="00AB77CD">
      <w:pPr>
        <w:jc w:val="both"/>
      </w:pPr>
      <w:r w:rsidRPr="00D63B54">
        <w:t>The Council has delegated powers of authority for</w:t>
      </w:r>
      <w:r w:rsidR="00D63B54">
        <w:t xml:space="preserve"> the purpose of </w:t>
      </w:r>
      <w:r w:rsidRPr="00D63B54">
        <w:t>planning enforcement</w:t>
      </w:r>
      <w:r w:rsidR="00D63B54">
        <w:t xml:space="preserve">. For information about the Council’s Constitution and delegated scheme of authority please visit this link </w:t>
      </w:r>
      <w:hyperlink r:id="rId12" w:history="1">
        <w:r w:rsidR="00D63B54" w:rsidRPr="00D63B54">
          <w:rPr>
            <w:rStyle w:val="Hyperlink"/>
          </w:rPr>
          <w:t>Council's Constitution | London Borough of Bexley</w:t>
        </w:r>
      </w:hyperlink>
    </w:p>
    <w:p w14:paraId="5F71B841" w14:textId="77777777" w:rsidR="00C15CDE" w:rsidRDefault="00C15CDE" w:rsidP="00AB77CD">
      <w:pPr>
        <w:jc w:val="both"/>
        <w:rPr>
          <w:b/>
        </w:rPr>
      </w:pPr>
    </w:p>
    <w:p w14:paraId="744300A9" w14:textId="560A2D1E" w:rsidR="00B11C1A" w:rsidRDefault="00B11C1A" w:rsidP="00AB77CD">
      <w:pPr>
        <w:jc w:val="both"/>
      </w:pPr>
      <w:r w:rsidRPr="005D52C7">
        <w:rPr>
          <w:b/>
        </w:rPr>
        <w:t>Approval</w:t>
      </w:r>
      <w:r>
        <w:t xml:space="preserve"> - We confirm that this questionnaire conveys a full and accurate description of the job as at (insert date)</w:t>
      </w:r>
    </w:p>
    <w:p w14:paraId="63EC5525" w14:textId="1B41D941" w:rsidR="00B11C1A" w:rsidRPr="005D52C7" w:rsidRDefault="00B11C1A" w:rsidP="00AB77CD">
      <w:pPr>
        <w:jc w:val="both"/>
        <w:rPr>
          <w:b/>
        </w:rPr>
      </w:pPr>
      <w:r w:rsidRPr="005D52C7">
        <w:rPr>
          <w:b/>
        </w:rPr>
        <w:t>Signed:</w:t>
      </w:r>
      <w:r w:rsidR="00143571">
        <w:rPr>
          <w:b/>
        </w:rPr>
        <w:t xml:space="preserve"> </w:t>
      </w:r>
      <w:r w:rsidR="00143571">
        <w:rPr>
          <w:b/>
          <w:noProof/>
        </w:rPr>
        <w:drawing>
          <wp:inline distT="0" distB="0" distL="0" distR="0" wp14:anchorId="48386436" wp14:editId="6FA0C90C">
            <wp:extent cx="774461" cy="556260"/>
            <wp:effectExtent l="0" t="0" r="6985" b="0"/>
            <wp:docPr id="6997149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714941" name="Picture 69971494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8720" cy="559319"/>
                    </a:xfrm>
                    <a:prstGeom prst="rect">
                      <a:avLst/>
                    </a:prstGeom>
                  </pic:spPr>
                </pic:pic>
              </a:graphicData>
            </a:graphic>
          </wp:inline>
        </w:drawing>
      </w:r>
    </w:p>
    <w:p w14:paraId="06676615" w14:textId="042B1FB7" w:rsidR="00B11C1A" w:rsidRDefault="00B11C1A" w:rsidP="00AB77CD">
      <w:pPr>
        <w:jc w:val="both"/>
      </w:pPr>
      <w:r>
        <w:t>Manager</w:t>
      </w:r>
      <w:r w:rsidR="00C62802">
        <w:t xml:space="preserve">: </w:t>
      </w:r>
      <w:r w:rsidR="008C4457">
        <w:t xml:space="preserve">David Bloom </w:t>
      </w:r>
    </w:p>
    <w:p w14:paraId="40CDD0C2" w14:textId="20EEF236" w:rsidR="00B11C1A" w:rsidRDefault="00B11C1A" w:rsidP="00AB77CD">
      <w:pPr>
        <w:jc w:val="both"/>
      </w:pPr>
      <w:r>
        <w:t>Date</w:t>
      </w:r>
      <w:r w:rsidR="00C62802">
        <w:t xml:space="preserve">: </w:t>
      </w:r>
      <w:r w:rsidR="008C4457">
        <w:t>0</w:t>
      </w:r>
      <w:r w:rsidR="00143571">
        <w:t>1</w:t>
      </w:r>
      <w:r w:rsidR="008C4457">
        <w:t xml:space="preserve"> </w:t>
      </w:r>
      <w:r w:rsidR="00143571">
        <w:t xml:space="preserve">August </w:t>
      </w:r>
      <w:r w:rsidR="008C4457">
        <w:t>2026</w:t>
      </w:r>
    </w:p>
    <w:p w14:paraId="35BACA27" w14:textId="3C585DA1" w:rsidR="00B11C1A" w:rsidRDefault="00B11C1A" w:rsidP="00AB77CD">
      <w:pPr>
        <w:jc w:val="both"/>
      </w:pPr>
      <w:r>
        <w:t>Post holder</w:t>
      </w:r>
      <w:r w:rsidR="00C62802">
        <w:t xml:space="preserve">: </w:t>
      </w:r>
      <w:r w:rsidR="008C4457">
        <w:t xml:space="preserve">Planning Enforcement Manager </w:t>
      </w:r>
    </w:p>
    <w:p w14:paraId="563E9B69" w14:textId="4DF8A3F2" w:rsidR="009B335F" w:rsidRDefault="00B11C1A" w:rsidP="00AB77CD">
      <w:pPr>
        <w:jc w:val="both"/>
      </w:pPr>
      <w:r>
        <w:t>Date</w:t>
      </w:r>
      <w:r w:rsidR="00C62802">
        <w:t xml:space="preserve">: </w:t>
      </w:r>
      <w:r w:rsidR="00143571">
        <w:t xml:space="preserve">01 August 2026 </w:t>
      </w:r>
      <w:r w:rsidR="009B335F">
        <w:br w:type="page"/>
      </w:r>
    </w:p>
    <w:p w14:paraId="186C216D" w14:textId="0F407E1E" w:rsidR="00B11C1A" w:rsidRDefault="00B11C1A" w:rsidP="00AB77CD">
      <w:pPr>
        <w:pStyle w:val="Heading2"/>
        <w:jc w:val="both"/>
      </w:pPr>
      <w:r>
        <w:lastRenderedPageBreak/>
        <w:t>Person Specification</w:t>
      </w:r>
    </w:p>
    <w:p w14:paraId="074B0135" w14:textId="77777777" w:rsidR="00B11C1A" w:rsidRDefault="00B11C1A" w:rsidP="00AB77CD">
      <w:pPr>
        <w:jc w:val="both"/>
      </w:pPr>
    </w:p>
    <w:p w14:paraId="45E452F9" w14:textId="508D1D01" w:rsidR="00B11C1A" w:rsidRDefault="00B11C1A" w:rsidP="00CE340E">
      <w:pPr>
        <w:spacing w:after="0"/>
      </w:pPr>
      <w:r>
        <w:t>Management Group:</w:t>
      </w:r>
      <w:r w:rsidR="0020000F">
        <w:t xml:space="preserve">  Place </w:t>
      </w:r>
      <w:r w:rsidR="00A63397">
        <w:br/>
      </w:r>
      <w:r>
        <w:t>Department/Section:</w:t>
      </w:r>
      <w:r w:rsidR="0020000F">
        <w:t xml:space="preserve"> Development Management / Planning Enforcement</w:t>
      </w:r>
      <w:r w:rsidR="00A63397">
        <w:br/>
      </w:r>
      <w:r>
        <w:t>Job Title:</w:t>
      </w:r>
      <w:r w:rsidR="0020000F">
        <w:t xml:space="preserve"> Senior Planning Enforcement Officer</w:t>
      </w:r>
    </w:p>
    <w:p w14:paraId="3D11EAE9" w14:textId="57D031E0" w:rsidR="005B7E7F" w:rsidRPr="005B7E7F" w:rsidRDefault="005B7E7F" w:rsidP="00CE340E">
      <w:pPr>
        <w:spacing w:after="0"/>
        <w:rPr>
          <w:color w:val="FF0000"/>
        </w:rPr>
      </w:pPr>
      <w:r>
        <w:t xml:space="preserve">Job Family: </w:t>
      </w:r>
      <w:r w:rsidR="00CE340E">
        <w:t xml:space="preserve">4) </w:t>
      </w:r>
      <w:r w:rsidR="0020000F">
        <w:t>Professional 2</w:t>
      </w:r>
      <w:r w:rsidR="003914CD">
        <w:t>.</w:t>
      </w:r>
    </w:p>
    <w:p w14:paraId="34CC968C" w14:textId="77777777" w:rsidR="005B7E7F" w:rsidRDefault="005B7E7F" w:rsidP="00AB77CD">
      <w:pPr>
        <w:spacing w:after="0"/>
        <w:jc w:val="both"/>
      </w:pPr>
    </w:p>
    <w:tbl>
      <w:tblPr>
        <w:tblStyle w:val="PlainTable2"/>
        <w:tblW w:w="0" w:type="auto"/>
        <w:tblInd w:w="0" w:type="dxa"/>
        <w:tblLayout w:type="fixed"/>
        <w:tblLook w:val="04A0" w:firstRow="1" w:lastRow="0" w:firstColumn="1" w:lastColumn="0" w:noHBand="0" w:noVBand="1"/>
      </w:tblPr>
      <w:tblGrid>
        <w:gridCol w:w="5385"/>
        <w:gridCol w:w="1845"/>
        <w:gridCol w:w="2693"/>
      </w:tblGrid>
      <w:tr w:rsidR="007625E7" w14:paraId="07EFA256" w14:textId="77777777" w:rsidTr="001435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5" w:type="dxa"/>
          </w:tcPr>
          <w:p w14:paraId="1DA33018" w14:textId="3B2B6E23" w:rsidR="007625E7" w:rsidRDefault="007625E7" w:rsidP="00AB77CD">
            <w:pPr>
              <w:jc w:val="both"/>
            </w:pPr>
            <w:r>
              <w:t>Selection Criteria</w:t>
            </w:r>
          </w:p>
        </w:tc>
        <w:tc>
          <w:tcPr>
            <w:tcW w:w="1845" w:type="dxa"/>
          </w:tcPr>
          <w:p w14:paraId="1878C4E4" w14:textId="40CB0D7E" w:rsidR="007625E7" w:rsidRDefault="007625E7" w:rsidP="00AB77CD">
            <w:pPr>
              <w:jc w:val="both"/>
              <w:cnfStyle w:val="100000000000" w:firstRow="1" w:lastRow="0" w:firstColumn="0" w:lastColumn="0" w:oddVBand="0" w:evenVBand="0" w:oddHBand="0" w:evenHBand="0" w:firstRowFirstColumn="0" w:firstRowLastColumn="0" w:lastRowFirstColumn="0" w:lastRowLastColumn="0"/>
            </w:pPr>
            <w:r>
              <w:t>Essential/Desirable</w:t>
            </w:r>
            <w:r w:rsidR="00A63397">
              <w:t xml:space="preserve"> (E/D)</w:t>
            </w:r>
          </w:p>
        </w:tc>
        <w:tc>
          <w:tcPr>
            <w:tcW w:w="2693" w:type="dxa"/>
          </w:tcPr>
          <w:p w14:paraId="6C260CD5" w14:textId="04F3F211" w:rsidR="007625E7" w:rsidRDefault="007625E7" w:rsidP="00AB77CD">
            <w:pPr>
              <w:jc w:val="both"/>
              <w:cnfStyle w:val="100000000000" w:firstRow="1" w:lastRow="0" w:firstColumn="0" w:lastColumn="0" w:oddVBand="0" w:evenVBand="0" w:oddHBand="0" w:evenHBand="0" w:firstRowFirstColumn="0" w:firstRowLastColumn="0" w:lastRowFirstColumn="0" w:lastRowLastColumn="0"/>
            </w:pPr>
            <w:r>
              <w:t>Method of Assessment (see key)</w:t>
            </w:r>
          </w:p>
        </w:tc>
      </w:tr>
      <w:tr w:rsidR="007625E7" w14:paraId="05335EF8" w14:textId="77777777" w:rsidTr="0014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5" w:type="dxa"/>
          </w:tcPr>
          <w:p w14:paraId="1F2A6256" w14:textId="1BD007C0" w:rsidR="00A63397" w:rsidRPr="00A63397" w:rsidRDefault="00DD7233" w:rsidP="00AB77CD">
            <w:pPr>
              <w:jc w:val="both"/>
              <w:rPr>
                <w:bCs w:val="0"/>
              </w:rPr>
            </w:pPr>
            <w:r w:rsidRPr="00A63397">
              <w:t xml:space="preserve">(a) Education </w:t>
            </w:r>
            <w:r w:rsidR="00A60494">
              <w:t>and f</w:t>
            </w:r>
            <w:r w:rsidRPr="00A63397">
              <w:t xml:space="preserve">ormal </w:t>
            </w:r>
            <w:r w:rsidR="00A60494">
              <w:t>t</w:t>
            </w:r>
            <w:r w:rsidRPr="00A63397">
              <w:t>raining</w:t>
            </w:r>
          </w:p>
          <w:p w14:paraId="267EE44C" w14:textId="77777777" w:rsidR="00A63397" w:rsidRDefault="00A63397" w:rsidP="00AB77CD">
            <w:pPr>
              <w:jc w:val="both"/>
              <w:rPr>
                <w:bCs w:val="0"/>
              </w:rPr>
            </w:pPr>
          </w:p>
          <w:p w14:paraId="739404D6" w14:textId="77777777" w:rsidR="00C76656" w:rsidRPr="00C76656" w:rsidRDefault="00C76656" w:rsidP="00AB77CD">
            <w:pPr>
              <w:contextualSpacing w:val="0"/>
              <w:jc w:val="both"/>
              <w:outlineLvl w:val="9"/>
              <w:rPr>
                <w:b w:val="0"/>
                <w:bCs w:val="0"/>
              </w:rPr>
            </w:pPr>
            <w:r w:rsidRPr="00C76656">
              <w:rPr>
                <w:b w:val="0"/>
                <w:bCs w:val="0"/>
              </w:rPr>
              <w:t xml:space="preserve">First degree or equivalent that would allow entry onto RTPI accredited postgraduate degree </w:t>
            </w:r>
          </w:p>
          <w:p w14:paraId="29A6B040" w14:textId="71ADEB62" w:rsidR="00C76656" w:rsidRPr="00C76656" w:rsidRDefault="00C76656" w:rsidP="00AB77CD">
            <w:pPr>
              <w:contextualSpacing w:val="0"/>
              <w:jc w:val="both"/>
              <w:outlineLvl w:val="9"/>
              <w:rPr>
                <w:b w:val="0"/>
                <w:bCs w:val="0"/>
              </w:rPr>
            </w:pPr>
            <w:r w:rsidRPr="00C76656">
              <w:rPr>
                <w:b w:val="0"/>
                <w:bCs w:val="0"/>
              </w:rPr>
              <w:t>Eligible for Membership of RTPI or RICS (Planning &amp; Development)</w:t>
            </w:r>
            <w:r w:rsidR="00C827D3">
              <w:rPr>
                <w:b w:val="0"/>
                <w:bCs w:val="0"/>
              </w:rPr>
              <w:t xml:space="preserve">                                                                         </w:t>
            </w:r>
          </w:p>
          <w:p w14:paraId="59D92C05" w14:textId="77777777" w:rsidR="00C76656" w:rsidRDefault="00C76656" w:rsidP="00AB77CD">
            <w:pPr>
              <w:contextualSpacing w:val="0"/>
              <w:jc w:val="both"/>
              <w:outlineLvl w:val="9"/>
            </w:pPr>
            <w:r w:rsidRPr="00C76656">
              <w:rPr>
                <w:b w:val="0"/>
                <w:bCs w:val="0"/>
              </w:rPr>
              <w:t>Evidence of relevant Continuing Professional Development (CPD).</w:t>
            </w:r>
          </w:p>
          <w:p w14:paraId="0F336B54" w14:textId="15BFA119" w:rsidR="007625E7" w:rsidRDefault="007625E7" w:rsidP="00AB77CD">
            <w:pPr>
              <w:jc w:val="both"/>
            </w:pPr>
          </w:p>
        </w:tc>
        <w:tc>
          <w:tcPr>
            <w:tcW w:w="1845" w:type="dxa"/>
          </w:tcPr>
          <w:p w14:paraId="36D1E7F3" w14:textId="77777777" w:rsidR="00391C08" w:rsidRPr="004C4140" w:rsidRDefault="00391C08" w:rsidP="00AB77CD">
            <w:pPr>
              <w:jc w:val="both"/>
              <w:cnfStyle w:val="000000100000" w:firstRow="0" w:lastRow="0" w:firstColumn="0" w:lastColumn="0" w:oddVBand="0" w:evenVBand="0" w:oddHBand="1" w:evenHBand="0" w:firstRowFirstColumn="0" w:firstRowLastColumn="0" w:lastRowFirstColumn="0" w:lastRowLastColumn="0"/>
              <w:rPr>
                <w:b/>
                <w:bCs/>
              </w:rPr>
            </w:pPr>
          </w:p>
          <w:p w14:paraId="246EA5D8" w14:textId="77777777" w:rsidR="00391C08" w:rsidRPr="004C4140" w:rsidRDefault="00391C08" w:rsidP="00AB77CD">
            <w:pPr>
              <w:jc w:val="both"/>
              <w:cnfStyle w:val="000000100000" w:firstRow="0" w:lastRow="0" w:firstColumn="0" w:lastColumn="0" w:oddVBand="0" w:evenVBand="0" w:oddHBand="1" w:evenHBand="0" w:firstRowFirstColumn="0" w:firstRowLastColumn="0" w:lastRowFirstColumn="0" w:lastRowLastColumn="0"/>
              <w:rPr>
                <w:b/>
                <w:bCs/>
              </w:rPr>
            </w:pPr>
          </w:p>
          <w:p w14:paraId="0D07492C" w14:textId="720F13A4" w:rsidR="007625E7" w:rsidRPr="004C4140" w:rsidRDefault="00391C08" w:rsidP="00AB77CD">
            <w:pPr>
              <w:jc w:val="both"/>
              <w:cnfStyle w:val="000000100000" w:firstRow="0" w:lastRow="0" w:firstColumn="0" w:lastColumn="0" w:oddVBand="0" w:evenVBand="0" w:oddHBand="1" w:evenHBand="0" w:firstRowFirstColumn="0" w:firstRowLastColumn="0" w:lastRowFirstColumn="0" w:lastRowLastColumn="0"/>
              <w:rPr>
                <w:b/>
                <w:bCs/>
              </w:rPr>
            </w:pPr>
            <w:r w:rsidRPr="004C4140">
              <w:rPr>
                <w:b/>
                <w:bCs/>
              </w:rPr>
              <w:t xml:space="preserve">      </w:t>
            </w:r>
            <w:r w:rsidR="00C827D3" w:rsidRPr="004C4140">
              <w:rPr>
                <w:b/>
                <w:bCs/>
              </w:rPr>
              <w:t>D</w:t>
            </w:r>
            <w:r w:rsidRPr="004C4140">
              <w:rPr>
                <w:b/>
                <w:bCs/>
              </w:rPr>
              <w:t xml:space="preserve">                          </w:t>
            </w:r>
          </w:p>
          <w:p w14:paraId="61A37859" w14:textId="77777777" w:rsidR="00C827D3" w:rsidRPr="004C4140" w:rsidRDefault="00C827D3" w:rsidP="00AB77CD">
            <w:pPr>
              <w:jc w:val="both"/>
              <w:cnfStyle w:val="000000100000" w:firstRow="0" w:lastRow="0" w:firstColumn="0" w:lastColumn="0" w:oddVBand="0" w:evenVBand="0" w:oddHBand="1" w:evenHBand="0" w:firstRowFirstColumn="0" w:firstRowLastColumn="0" w:lastRowFirstColumn="0" w:lastRowLastColumn="0"/>
              <w:rPr>
                <w:b/>
                <w:bCs/>
              </w:rPr>
            </w:pPr>
          </w:p>
          <w:p w14:paraId="5D4B0A96" w14:textId="77777777" w:rsidR="00C827D3" w:rsidRPr="004C4140" w:rsidRDefault="00C827D3" w:rsidP="00AB77CD">
            <w:pPr>
              <w:jc w:val="both"/>
              <w:cnfStyle w:val="000000100000" w:firstRow="0" w:lastRow="0" w:firstColumn="0" w:lastColumn="0" w:oddVBand="0" w:evenVBand="0" w:oddHBand="1" w:evenHBand="0" w:firstRowFirstColumn="0" w:firstRowLastColumn="0" w:lastRowFirstColumn="0" w:lastRowLastColumn="0"/>
              <w:rPr>
                <w:b/>
                <w:bCs/>
              </w:rPr>
            </w:pPr>
          </w:p>
          <w:p w14:paraId="6EE20BD4" w14:textId="00267C57" w:rsidR="00C827D3" w:rsidRPr="004C4140" w:rsidRDefault="004C4140" w:rsidP="00AB77CD">
            <w:pPr>
              <w:jc w:val="both"/>
              <w:cnfStyle w:val="000000100000" w:firstRow="0" w:lastRow="0" w:firstColumn="0" w:lastColumn="0" w:oddVBand="0" w:evenVBand="0" w:oddHBand="1" w:evenHBand="0" w:firstRowFirstColumn="0" w:firstRowLastColumn="0" w:lastRowFirstColumn="0" w:lastRowLastColumn="0"/>
              <w:rPr>
                <w:b/>
                <w:bCs/>
              </w:rPr>
            </w:pPr>
            <w:r>
              <w:rPr>
                <w:b/>
                <w:bCs/>
              </w:rPr>
              <w:t xml:space="preserve"> </w:t>
            </w:r>
            <w:r w:rsidR="00391C08" w:rsidRPr="004C4140">
              <w:rPr>
                <w:b/>
                <w:bCs/>
              </w:rPr>
              <w:t xml:space="preserve">     </w:t>
            </w:r>
            <w:r w:rsidR="00C827D3" w:rsidRPr="004C4140">
              <w:rPr>
                <w:b/>
                <w:bCs/>
              </w:rPr>
              <w:t>D</w:t>
            </w:r>
          </w:p>
          <w:p w14:paraId="44A69BE2" w14:textId="77777777" w:rsidR="00C827D3" w:rsidRPr="004C4140" w:rsidRDefault="00C827D3" w:rsidP="00AB77CD">
            <w:pPr>
              <w:jc w:val="both"/>
              <w:cnfStyle w:val="000000100000" w:firstRow="0" w:lastRow="0" w:firstColumn="0" w:lastColumn="0" w:oddVBand="0" w:evenVBand="0" w:oddHBand="1" w:evenHBand="0" w:firstRowFirstColumn="0" w:firstRowLastColumn="0" w:lastRowFirstColumn="0" w:lastRowLastColumn="0"/>
              <w:rPr>
                <w:b/>
                <w:bCs/>
              </w:rPr>
            </w:pPr>
          </w:p>
          <w:p w14:paraId="42A91DD4" w14:textId="757F48DA" w:rsidR="00C827D3" w:rsidRPr="004C4140" w:rsidRDefault="00391C08" w:rsidP="00AB77CD">
            <w:pPr>
              <w:jc w:val="both"/>
              <w:cnfStyle w:val="000000100000" w:firstRow="0" w:lastRow="0" w:firstColumn="0" w:lastColumn="0" w:oddVBand="0" w:evenVBand="0" w:oddHBand="1" w:evenHBand="0" w:firstRowFirstColumn="0" w:firstRowLastColumn="0" w:lastRowFirstColumn="0" w:lastRowLastColumn="0"/>
              <w:rPr>
                <w:b/>
                <w:bCs/>
              </w:rPr>
            </w:pPr>
            <w:r w:rsidRPr="004C4140">
              <w:rPr>
                <w:b/>
                <w:bCs/>
              </w:rPr>
              <w:t xml:space="preserve">      </w:t>
            </w:r>
            <w:r w:rsidR="00C827D3" w:rsidRPr="004C4140">
              <w:rPr>
                <w:b/>
                <w:bCs/>
              </w:rPr>
              <w:t>E</w:t>
            </w:r>
          </w:p>
        </w:tc>
        <w:tc>
          <w:tcPr>
            <w:tcW w:w="2693" w:type="dxa"/>
          </w:tcPr>
          <w:p w14:paraId="6896EFC8" w14:textId="77777777" w:rsidR="007625E7" w:rsidRPr="004C4140" w:rsidRDefault="007625E7" w:rsidP="00AB77CD">
            <w:pPr>
              <w:jc w:val="both"/>
              <w:cnfStyle w:val="000000100000" w:firstRow="0" w:lastRow="0" w:firstColumn="0" w:lastColumn="0" w:oddVBand="0" w:evenVBand="0" w:oddHBand="1" w:evenHBand="0" w:firstRowFirstColumn="0" w:firstRowLastColumn="0" w:lastRowFirstColumn="0" w:lastRowLastColumn="0"/>
              <w:rPr>
                <w:b/>
                <w:bCs/>
              </w:rPr>
            </w:pPr>
          </w:p>
          <w:p w14:paraId="3613452D" w14:textId="77777777" w:rsidR="00391C08" w:rsidRPr="004C4140" w:rsidRDefault="00391C08" w:rsidP="00AB77CD">
            <w:pPr>
              <w:jc w:val="both"/>
              <w:cnfStyle w:val="000000100000" w:firstRow="0" w:lastRow="0" w:firstColumn="0" w:lastColumn="0" w:oddVBand="0" w:evenVBand="0" w:oddHBand="1" w:evenHBand="0" w:firstRowFirstColumn="0" w:firstRowLastColumn="0" w:lastRowFirstColumn="0" w:lastRowLastColumn="0"/>
              <w:rPr>
                <w:b/>
                <w:bCs/>
              </w:rPr>
            </w:pPr>
          </w:p>
          <w:p w14:paraId="282720F9" w14:textId="77777777" w:rsidR="00391C08" w:rsidRPr="004C4140" w:rsidRDefault="00391C08" w:rsidP="00AB77CD">
            <w:pPr>
              <w:jc w:val="both"/>
              <w:cnfStyle w:val="000000100000" w:firstRow="0" w:lastRow="0" w:firstColumn="0" w:lastColumn="0" w:oddVBand="0" w:evenVBand="0" w:oddHBand="1" w:evenHBand="0" w:firstRowFirstColumn="0" w:firstRowLastColumn="0" w:lastRowFirstColumn="0" w:lastRowLastColumn="0"/>
              <w:rPr>
                <w:b/>
                <w:bCs/>
              </w:rPr>
            </w:pPr>
            <w:r w:rsidRPr="004C4140">
              <w:rPr>
                <w:b/>
                <w:bCs/>
              </w:rPr>
              <w:t>A</w:t>
            </w:r>
          </w:p>
          <w:p w14:paraId="3758D49F" w14:textId="77777777" w:rsidR="00391C08" w:rsidRPr="004C4140" w:rsidRDefault="00391C08" w:rsidP="00AB77CD">
            <w:pPr>
              <w:jc w:val="both"/>
              <w:cnfStyle w:val="000000100000" w:firstRow="0" w:lastRow="0" w:firstColumn="0" w:lastColumn="0" w:oddVBand="0" w:evenVBand="0" w:oddHBand="1" w:evenHBand="0" w:firstRowFirstColumn="0" w:firstRowLastColumn="0" w:lastRowFirstColumn="0" w:lastRowLastColumn="0"/>
              <w:rPr>
                <w:b/>
                <w:bCs/>
              </w:rPr>
            </w:pPr>
          </w:p>
          <w:p w14:paraId="1E7E3FF9" w14:textId="77777777" w:rsidR="00391C08" w:rsidRPr="004C4140" w:rsidRDefault="00391C08" w:rsidP="00AB77CD">
            <w:pPr>
              <w:jc w:val="both"/>
              <w:cnfStyle w:val="000000100000" w:firstRow="0" w:lastRow="0" w:firstColumn="0" w:lastColumn="0" w:oddVBand="0" w:evenVBand="0" w:oddHBand="1" w:evenHBand="0" w:firstRowFirstColumn="0" w:firstRowLastColumn="0" w:lastRowFirstColumn="0" w:lastRowLastColumn="0"/>
              <w:rPr>
                <w:b/>
                <w:bCs/>
              </w:rPr>
            </w:pPr>
          </w:p>
          <w:p w14:paraId="3A8E254F" w14:textId="77777777" w:rsidR="00391C08" w:rsidRPr="004C4140" w:rsidRDefault="00391C08" w:rsidP="00AB77CD">
            <w:pPr>
              <w:jc w:val="both"/>
              <w:cnfStyle w:val="000000100000" w:firstRow="0" w:lastRow="0" w:firstColumn="0" w:lastColumn="0" w:oddVBand="0" w:evenVBand="0" w:oddHBand="1" w:evenHBand="0" w:firstRowFirstColumn="0" w:firstRowLastColumn="0" w:lastRowFirstColumn="0" w:lastRowLastColumn="0"/>
              <w:rPr>
                <w:b/>
                <w:bCs/>
              </w:rPr>
            </w:pPr>
            <w:r w:rsidRPr="004C4140">
              <w:rPr>
                <w:b/>
                <w:bCs/>
              </w:rPr>
              <w:t>A</w:t>
            </w:r>
          </w:p>
          <w:p w14:paraId="2184AF8F" w14:textId="77777777" w:rsidR="00391C08" w:rsidRPr="004C4140" w:rsidRDefault="00391C08" w:rsidP="00AB77CD">
            <w:pPr>
              <w:jc w:val="both"/>
              <w:cnfStyle w:val="000000100000" w:firstRow="0" w:lastRow="0" w:firstColumn="0" w:lastColumn="0" w:oddVBand="0" w:evenVBand="0" w:oddHBand="1" w:evenHBand="0" w:firstRowFirstColumn="0" w:firstRowLastColumn="0" w:lastRowFirstColumn="0" w:lastRowLastColumn="0"/>
              <w:rPr>
                <w:b/>
                <w:bCs/>
              </w:rPr>
            </w:pPr>
          </w:p>
          <w:p w14:paraId="6CEA1D36" w14:textId="7A4FCA27" w:rsidR="00391C08" w:rsidRPr="004C4140" w:rsidRDefault="00391C08" w:rsidP="00AB77CD">
            <w:pPr>
              <w:jc w:val="both"/>
              <w:cnfStyle w:val="000000100000" w:firstRow="0" w:lastRow="0" w:firstColumn="0" w:lastColumn="0" w:oddVBand="0" w:evenVBand="0" w:oddHBand="1" w:evenHBand="0" w:firstRowFirstColumn="0" w:firstRowLastColumn="0" w:lastRowFirstColumn="0" w:lastRowLastColumn="0"/>
              <w:rPr>
                <w:b/>
                <w:bCs/>
              </w:rPr>
            </w:pPr>
            <w:r w:rsidRPr="004C4140">
              <w:rPr>
                <w:b/>
                <w:bCs/>
              </w:rPr>
              <w:t>A</w:t>
            </w:r>
          </w:p>
        </w:tc>
      </w:tr>
      <w:tr w:rsidR="007625E7" w14:paraId="66134587" w14:textId="77777777" w:rsidTr="00143571">
        <w:tc>
          <w:tcPr>
            <w:cnfStyle w:val="001000000000" w:firstRow="0" w:lastRow="0" w:firstColumn="1" w:lastColumn="0" w:oddVBand="0" w:evenVBand="0" w:oddHBand="0" w:evenHBand="0" w:firstRowFirstColumn="0" w:firstRowLastColumn="0" w:lastRowFirstColumn="0" w:lastRowLastColumn="0"/>
            <w:tcW w:w="5385" w:type="dxa"/>
          </w:tcPr>
          <w:p w14:paraId="1B12F721" w14:textId="4984D910" w:rsidR="000F2B4B" w:rsidRPr="00A931EE" w:rsidRDefault="000F2B4B" w:rsidP="00AB77CD">
            <w:pPr>
              <w:contextualSpacing w:val="0"/>
              <w:jc w:val="both"/>
              <w:outlineLvl w:val="9"/>
              <w:rPr>
                <w:b w:val="0"/>
                <w:bCs w:val="0"/>
              </w:rPr>
            </w:pPr>
            <w:r w:rsidRPr="00A931EE">
              <w:rPr>
                <w:b w:val="0"/>
                <w:bCs w:val="0"/>
              </w:rPr>
              <w:t xml:space="preserve">(b) Relevant </w:t>
            </w:r>
            <w:r w:rsidR="00A60494" w:rsidRPr="00A931EE">
              <w:rPr>
                <w:b w:val="0"/>
                <w:bCs w:val="0"/>
              </w:rPr>
              <w:t>t</w:t>
            </w:r>
            <w:r w:rsidRPr="00A931EE">
              <w:rPr>
                <w:b w:val="0"/>
                <w:bCs w:val="0"/>
              </w:rPr>
              <w:t xml:space="preserve">echnical </w:t>
            </w:r>
            <w:r w:rsidR="00A60494" w:rsidRPr="00A931EE">
              <w:rPr>
                <w:b w:val="0"/>
                <w:bCs w:val="0"/>
              </w:rPr>
              <w:t>e</w:t>
            </w:r>
            <w:r w:rsidRPr="00A931EE">
              <w:rPr>
                <w:b w:val="0"/>
                <w:bCs w:val="0"/>
              </w:rPr>
              <w:t xml:space="preserve">xperience, </w:t>
            </w:r>
            <w:r w:rsidR="00A60494" w:rsidRPr="00A931EE">
              <w:rPr>
                <w:b w:val="0"/>
                <w:bCs w:val="0"/>
              </w:rPr>
              <w:t>k</w:t>
            </w:r>
            <w:r w:rsidRPr="00A931EE">
              <w:rPr>
                <w:b w:val="0"/>
                <w:bCs w:val="0"/>
              </w:rPr>
              <w:t xml:space="preserve">nowledge &amp; </w:t>
            </w:r>
            <w:r w:rsidR="00A60494" w:rsidRPr="00A931EE">
              <w:rPr>
                <w:b w:val="0"/>
                <w:bCs w:val="0"/>
              </w:rPr>
              <w:t>s</w:t>
            </w:r>
            <w:r w:rsidRPr="00A931EE">
              <w:rPr>
                <w:b w:val="0"/>
                <w:bCs w:val="0"/>
              </w:rPr>
              <w:t>kills/</w:t>
            </w:r>
            <w:r w:rsidR="00A60494" w:rsidRPr="00A931EE">
              <w:rPr>
                <w:b w:val="0"/>
                <w:bCs w:val="0"/>
              </w:rPr>
              <w:t>a</w:t>
            </w:r>
            <w:r w:rsidRPr="00A931EE">
              <w:rPr>
                <w:b w:val="0"/>
                <w:bCs w:val="0"/>
              </w:rPr>
              <w:t>bilities</w:t>
            </w:r>
          </w:p>
          <w:p w14:paraId="5CCC2349" w14:textId="3E627203" w:rsidR="00090A30" w:rsidRPr="00D52D42" w:rsidRDefault="00090A30" w:rsidP="00AB77CD">
            <w:pPr>
              <w:pStyle w:val="ListParagraph"/>
              <w:numPr>
                <w:ilvl w:val="0"/>
                <w:numId w:val="15"/>
              </w:numPr>
              <w:jc w:val="both"/>
              <w:rPr>
                <w:b w:val="0"/>
                <w:bCs w:val="0"/>
              </w:rPr>
            </w:pPr>
            <w:r w:rsidRPr="00D52D42">
              <w:rPr>
                <w:b w:val="0"/>
                <w:bCs w:val="0"/>
              </w:rPr>
              <w:t>From a planning enforcement perspective, a</w:t>
            </w:r>
            <w:r w:rsidR="00143571">
              <w:rPr>
                <w:b w:val="0"/>
                <w:bCs w:val="0"/>
              </w:rPr>
              <w:t xml:space="preserve">         </w:t>
            </w:r>
            <w:r w:rsidRPr="00D52D42">
              <w:rPr>
                <w:b w:val="0"/>
                <w:bCs w:val="0"/>
              </w:rPr>
              <w:t xml:space="preserve"> good understanding of current issues &amp; developments affecting planning, regeneration &amp; local government in London.</w:t>
            </w:r>
            <w:r w:rsidR="00143571">
              <w:rPr>
                <w:b w:val="0"/>
                <w:bCs w:val="0"/>
              </w:rPr>
              <w:t xml:space="preserve">                                                       </w:t>
            </w:r>
          </w:p>
          <w:p w14:paraId="7CD551DF" w14:textId="77777777" w:rsidR="00FD2843" w:rsidRPr="00FD2843" w:rsidRDefault="00FD2843" w:rsidP="00AB77CD">
            <w:pPr>
              <w:pStyle w:val="ListParagraph"/>
              <w:jc w:val="both"/>
              <w:rPr>
                <w:b w:val="0"/>
                <w:bCs w:val="0"/>
              </w:rPr>
            </w:pPr>
          </w:p>
          <w:p w14:paraId="2DFE2860" w14:textId="4A3C0D41" w:rsidR="00090A30" w:rsidRPr="00D52D42" w:rsidRDefault="00090A30" w:rsidP="00AB77CD">
            <w:pPr>
              <w:pStyle w:val="ListParagraph"/>
              <w:numPr>
                <w:ilvl w:val="0"/>
                <w:numId w:val="14"/>
              </w:numPr>
              <w:jc w:val="both"/>
              <w:rPr>
                <w:b w:val="0"/>
                <w:bCs w:val="0"/>
              </w:rPr>
            </w:pPr>
            <w:r w:rsidRPr="00D52D42">
              <w:rPr>
                <w:b w:val="0"/>
                <w:bCs w:val="0"/>
              </w:rPr>
              <w:t>From a planning enforcement perspective, an understanding of main central government &amp; development plan policy issues.</w:t>
            </w:r>
          </w:p>
          <w:p w14:paraId="134D3D39" w14:textId="26FF08DA" w:rsidR="00090A30" w:rsidRPr="00FD2843" w:rsidRDefault="00090A30" w:rsidP="00AB77CD">
            <w:pPr>
              <w:pStyle w:val="ListParagraph"/>
              <w:numPr>
                <w:ilvl w:val="0"/>
                <w:numId w:val="14"/>
              </w:numPr>
              <w:jc w:val="both"/>
              <w:rPr>
                <w:b w:val="0"/>
                <w:bCs w:val="0"/>
              </w:rPr>
            </w:pPr>
            <w:r w:rsidRPr="00D52D42">
              <w:rPr>
                <w:b w:val="0"/>
                <w:bCs w:val="0"/>
              </w:rPr>
              <w:t xml:space="preserve">From a planning enforcement perspective, an </w:t>
            </w:r>
            <w:r w:rsidR="00143571">
              <w:rPr>
                <w:b w:val="0"/>
                <w:bCs w:val="0"/>
              </w:rPr>
              <w:t xml:space="preserve">   </w:t>
            </w:r>
            <w:r w:rsidRPr="00D52D42">
              <w:rPr>
                <w:b w:val="0"/>
                <w:bCs w:val="0"/>
              </w:rPr>
              <w:t>understanding of development management legislation.</w:t>
            </w:r>
          </w:p>
          <w:p w14:paraId="4F7C37F3" w14:textId="77777777" w:rsidR="00FD2843" w:rsidRPr="00D52D42" w:rsidRDefault="00FD2843" w:rsidP="00AB77CD">
            <w:pPr>
              <w:pStyle w:val="ListParagraph"/>
              <w:jc w:val="both"/>
              <w:rPr>
                <w:b w:val="0"/>
                <w:bCs w:val="0"/>
              </w:rPr>
            </w:pPr>
          </w:p>
          <w:p w14:paraId="484BB7A7" w14:textId="77777777" w:rsidR="00090A30" w:rsidRPr="00FD2843" w:rsidRDefault="00090A30" w:rsidP="00AB77CD">
            <w:pPr>
              <w:pStyle w:val="ListParagraph"/>
              <w:numPr>
                <w:ilvl w:val="0"/>
                <w:numId w:val="14"/>
              </w:numPr>
              <w:jc w:val="both"/>
              <w:rPr>
                <w:b w:val="0"/>
                <w:bCs w:val="0"/>
              </w:rPr>
            </w:pPr>
            <w:r w:rsidRPr="00D52D42">
              <w:rPr>
                <w:b w:val="0"/>
                <w:bCs w:val="0"/>
              </w:rPr>
              <w:t>From a planning enforcement perspective, a good understanding of the operation of local government.</w:t>
            </w:r>
          </w:p>
          <w:p w14:paraId="1BA7E7E6" w14:textId="77777777" w:rsidR="00FD2843" w:rsidRPr="00FD2843" w:rsidRDefault="00FD2843" w:rsidP="00AB77CD">
            <w:pPr>
              <w:pStyle w:val="ListParagraph"/>
              <w:jc w:val="both"/>
            </w:pPr>
          </w:p>
          <w:p w14:paraId="4AD86E94" w14:textId="77777777" w:rsidR="00090A30" w:rsidRPr="00FD2843" w:rsidRDefault="00090A30" w:rsidP="00AB77CD">
            <w:pPr>
              <w:pStyle w:val="ListParagraph"/>
              <w:numPr>
                <w:ilvl w:val="0"/>
                <w:numId w:val="14"/>
              </w:numPr>
              <w:jc w:val="both"/>
              <w:rPr>
                <w:b w:val="0"/>
                <w:bCs w:val="0"/>
              </w:rPr>
            </w:pPr>
            <w:r w:rsidRPr="00D52D42">
              <w:rPr>
                <w:b w:val="0"/>
                <w:bCs w:val="0"/>
              </w:rPr>
              <w:t>Track record of professional achievement in a similarly large and complex organisation.</w:t>
            </w:r>
          </w:p>
          <w:p w14:paraId="7952454F" w14:textId="77777777" w:rsidR="00FD2843" w:rsidRPr="00D52D42" w:rsidRDefault="00FD2843" w:rsidP="00AB77CD">
            <w:pPr>
              <w:pStyle w:val="ListParagraph"/>
              <w:jc w:val="both"/>
              <w:rPr>
                <w:b w:val="0"/>
                <w:bCs w:val="0"/>
              </w:rPr>
            </w:pPr>
          </w:p>
          <w:p w14:paraId="489BDA06" w14:textId="77777777" w:rsidR="00090A30" w:rsidRPr="00FD2843" w:rsidRDefault="00090A30" w:rsidP="00AB77CD">
            <w:pPr>
              <w:pStyle w:val="ListParagraph"/>
              <w:numPr>
                <w:ilvl w:val="0"/>
                <w:numId w:val="14"/>
              </w:numPr>
              <w:jc w:val="both"/>
              <w:rPr>
                <w:b w:val="0"/>
                <w:bCs w:val="0"/>
              </w:rPr>
            </w:pPr>
            <w:r w:rsidRPr="00D52D42">
              <w:rPr>
                <w:b w:val="0"/>
                <w:bCs w:val="0"/>
              </w:rPr>
              <w:t>Experience of providing a support function to a Planning Service.</w:t>
            </w:r>
          </w:p>
          <w:p w14:paraId="264AE91A" w14:textId="77777777" w:rsidR="00FD2843" w:rsidRPr="00D52D42" w:rsidRDefault="00FD2843" w:rsidP="00AB77CD">
            <w:pPr>
              <w:pStyle w:val="ListParagraph"/>
              <w:jc w:val="both"/>
              <w:rPr>
                <w:b w:val="0"/>
                <w:bCs w:val="0"/>
              </w:rPr>
            </w:pPr>
          </w:p>
          <w:p w14:paraId="32E4EF97" w14:textId="77777777" w:rsidR="00090A30" w:rsidRPr="00FD2843" w:rsidRDefault="00090A30" w:rsidP="00AB77CD">
            <w:pPr>
              <w:pStyle w:val="ListParagraph"/>
              <w:numPr>
                <w:ilvl w:val="0"/>
                <w:numId w:val="14"/>
              </w:numPr>
              <w:jc w:val="both"/>
              <w:rPr>
                <w:b w:val="0"/>
                <w:bCs w:val="0"/>
              </w:rPr>
            </w:pPr>
            <w:r w:rsidRPr="00D52D42">
              <w:rPr>
                <w:b w:val="0"/>
                <w:bCs w:val="0"/>
              </w:rPr>
              <w:t>Planning Enforcement: several years’ experience including complex breaches, drafting and serving a range of notices, preparing papers for prosecution and writing witness statements and giving evidence in court.</w:t>
            </w:r>
          </w:p>
          <w:p w14:paraId="3C44EB9B" w14:textId="77777777" w:rsidR="00FD2843" w:rsidRPr="00D52D42" w:rsidRDefault="00FD2843" w:rsidP="00AB77CD">
            <w:pPr>
              <w:pStyle w:val="ListParagraph"/>
              <w:jc w:val="both"/>
              <w:rPr>
                <w:b w:val="0"/>
                <w:bCs w:val="0"/>
              </w:rPr>
            </w:pPr>
          </w:p>
          <w:p w14:paraId="02EE4045" w14:textId="77777777" w:rsidR="000F2B4B" w:rsidRPr="00FD2843" w:rsidRDefault="000F2B4B" w:rsidP="00AB77CD">
            <w:pPr>
              <w:pStyle w:val="ListParagraph"/>
              <w:numPr>
                <w:ilvl w:val="0"/>
                <w:numId w:val="14"/>
              </w:numPr>
              <w:jc w:val="both"/>
              <w:rPr>
                <w:b w:val="0"/>
                <w:bCs w:val="0"/>
              </w:rPr>
            </w:pPr>
            <w:r w:rsidRPr="00D52D42">
              <w:rPr>
                <w:b w:val="0"/>
                <w:bCs w:val="0"/>
              </w:rPr>
              <w:t xml:space="preserve">English Language Requirements for Public Sector Workers.  Include these criteria where it is an intrinsic and regular part of the role to speak to members of the </w:t>
            </w:r>
            <w:proofErr w:type="gramStart"/>
            <w:r w:rsidRPr="00D52D42">
              <w:rPr>
                <w:b w:val="0"/>
                <w:bCs w:val="0"/>
              </w:rPr>
              <w:t>general public</w:t>
            </w:r>
            <w:proofErr w:type="gramEnd"/>
            <w:r w:rsidRPr="00D52D42">
              <w:rPr>
                <w:b w:val="0"/>
                <w:bCs w:val="0"/>
              </w:rPr>
              <w:t xml:space="preserve"> either face-to-face or over the telephone:</w:t>
            </w:r>
          </w:p>
          <w:p w14:paraId="613B0429" w14:textId="77777777" w:rsidR="00FD2843" w:rsidRPr="00D52D42" w:rsidRDefault="00FD2843" w:rsidP="00AB77CD">
            <w:pPr>
              <w:pStyle w:val="ListParagraph"/>
              <w:jc w:val="both"/>
              <w:rPr>
                <w:b w:val="0"/>
                <w:bCs w:val="0"/>
              </w:rPr>
            </w:pPr>
          </w:p>
          <w:p w14:paraId="2A0ACCCA" w14:textId="6E2CE35F" w:rsidR="00B22796" w:rsidRPr="00A931EE" w:rsidRDefault="000F2B4B" w:rsidP="00AB77CD">
            <w:pPr>
              <w:pStyle w:val="ListParagraph"/>
              <w:numPr>
                <w:ilvl w:val="0"/>
                <w:numId w:val="6"/>
              </w:numPr>
              <w:contextualSpacing w:val="0"/>
              <w:jc w:val="both"/>
              <w:outlineLvl w:val="9"/>
              <w:rPr>
                <w:rFonts w:cstheme="minorBidi"/>
                <w:b w:val="0"/>
                <w:bCs w:val="0"/>
                <w:color w:val="auto"/>
              </w:rPr>
            </w:pPr>
            <w:r w:rsidRPr="00A931EE">
              <w:rPr>
                <w:rFonts w:cstheme="minorBidi"/>
                <w:b w:val="0"/>
                <w:bCs w:val="0"/>
                <w:color w:val="auto"/>
              </w:rPr>
              <w:t>Ability to speak with confidence and accuracy, using accurate sentence structures and vocabulary.</w:t>
            </w:r>
          </w:p>
          <w:p w14:paraId="06ACA1F1" w14:textId="77777777" w:rsidR="00B22796" w:rsidRPr="00A931EE" w:rsidRDefault="000F2B4B" w:rsidP="00AB77CD">
            <w:pPr>
              <w:pStyle w:val="ListParagraph"/>
              <w:numPr>
                <w:ilvl w:val="0"/>
                <w:numId w:val="6"/>
              </w:numPr>
              <w:contextualSpacing w:val="0"/>
              <w:jc w:val="both"/>
              <w:outlineLvl w:val="9"/>
              <w:rPr>
                <w:rFonts w:cstheme="minorBidi"/>
                <w:b w:val="0"/>
                <w:bCs w:val="0"/>
                <w:color w:val="auto"/>
              </w:rPr>
            </w:pPr>
            <w:r w:rsidRPr="00A931EE">
              <w:rPr>
                <w:rFonts w:cstheme="minorBidi"/>
                <w:b w:val="0"/>
                <w:bCs w:val="0"/>
                <w:color w:val="auto"/>
              </w:rPr>
              <w:t>Ability to choose the right kind of vocabulary for the situation in hand without a great deal of hesitation.</w:t>
            </w:r>
          </w:p>
          <w:p w14:paraId="7F9E9329" w14:textId="77777777" w:rsidR="00B22796" w:rsidRPr="00A931EE" w:rsidRDefault="000F2B4B" w:rsidP="00AB77CD">
            <w:pPr>
              <w:pStyle w:val="ListParagraph"/>
              <w:numPr>
                <w:ilvl w:val="0"/>
                <w:numId w:val="6"/>
              </w:numPr>
              <w:contextualSpacing w:val="0"/>
              <w:jc w:val="both"/>
              <w:outlineLvl w:val="9"/>
              <w:rPr>
                <w:rFonts w:cstheme="minorBidi"/>
                <w:b w:val="0"/>
                <w:bCs w:val="0"/>
                <w:color w:val="auto"/>
              </w:rPr>
            </w:pPr>
            <w:r w:rsidRPr="00A931EE">
              <w:rPr>
                <w:rFonts w:cstheme="minorBidi"/>
                <w:b w:val="0"/>
                <w:bCs w:val="0"/>
                <w:color w:val="auto"/>
              </w:rPr>
              <w:t>Ability to listen to customers and understand their needs.</w:t>
            </w:r>
          </w:p>
          <w:p w14:paraId="6F104B40" w14:textId="77777777" w:rsidR="007625E7" w:rsidRPr="00FD2843" w:rsidRDefault="000F2B4B" w:rsidP="00AB77CD">
            <w:pPr>
              <w:pStyle w:val="ListParagraph"/>
              <w:numPr>
                <w:ilvl w:val="0"/>
                <w:numId w:val="6"/>
              </w:numPr>
              <w:contextualSpacing w:val="0"/>
              <w:jc w:val="both"/>
              <w:outlineLvl w:val="9"/>
              <w:rPr>
                <w:rFonts w:cstheme="minorBidi"/>
                <w:b w:val="0"/>
                <w:bCs w:val="0"/>
                <w:color w:val="auto"/>
              </w:rPr>
            </w:pPr>
            <w:r w:rsidRPr="00A931EE">
              <w:rPr>
                <w:rFonts w:cstheme="minorBidi"/>
                <w:b w:val="0"/>
                <w:bCs w:val="0"/>
                <w:color w:val="auto"/>
              </w:rPr>
              <w:t>Ability to tailor your approach to each conversation appropriate to the customer, responding clearly even in complex situations.</w:t>
            </w:r>
          </w:p>
          <w:p w14:paraId="27218532" w14:textId="77777777" w:rsidR="00FD2843" w:rsidRDefault="00FD2843" w:rsidP="00AB77CD">
            <w:pPr>
              <w:contextualSpacing w:val="0"/>
              <w:jc w:val="both"/>
              <w:rPr>
                <w:b w:val="0"/>
                <w:bCs w:val="0"/>
              </w:rPr>
            </w:pPr>
          </w:p>
          <w:p w14:paraId="1ECEFBEE" w14:textId="61406CE6" w:rsidR="00FD2843" w:rsidRPr="00FD2843" w:rsidRDefault="00FD2843" w:rsidP="00AB77CD">
            <w:pPr>
              <w:contextualSpacing w:val="0"/>
              <w:jc w:val="both"/>
            </w:pPr>
          </w:p>
        </w:tc>
        <w:tc>
          <w:tcPr>
            <w:tcW w:w="1845" w:type="dxa"/>
          </w:tcPr>
          <w:p w14:paraId="05A396E8" w14:textId="792B4435" w:rsidR="007625E7" w:rsidRPr="00143571" w:rsidRDefault="00143571" w:rsidP="00AB77CD">
            <w:pPr>
              <w:jc w:val="both"/>
              <w:cnfStyle w:val="000000000000" w:firstRow="0" w:lastRow="0" w:firstColumn="0" w:lastColumn="0" w:oddVBand="0" w:evenVBand="0" w:oddHBand="0" w:evenHBand="0" w:firstRowFirstColumn="0" w:firstRowLastColumn="0" w:lastRowFirstColumn="0" w:lastRowLastColumn="0"/>
              <w:rPr>
                <w:b/>
                <w:bCs/>
              </w:rPr>
            </w:pPr>
            <w:r>
              <w:lastRenderedPageBreak/>
              <w:t xml:space="preserve">     </w:t>
            </w:r>
            <w:r w:rsidRPr="00143571">
              <w:rPr>
                <w:b/>
                <w:bCs/>
              </w:rPr>
              <w:t>E</w:t>
            </w:r>
          </w:p>
        </w:tc>
        <w:tc>
          <w:tcPr>
            <w:tcW w:w="2693" w:type="dxa"/>
          </w:tcPr>
          <w:p w14:paraId="5EC7964B" w14:textId="77777777" w:rsidR="00521F88" w:rsidRDefault="00521F88" w:rsidP="00AB77CD">
            <w:pPr>
              <w:jc w:val="both"/>
              <w:cnfStyle w:val="000000000000" w:firstRow="0" w:lastRow="0" w:firstColumn="0" w:lastColumn="0" w:oddVBand="0" w:evenVBand="0" w:oddHBand="0" w:evenHBand="0" w:firstRowFirstColumn="0" w:firstRowLastColumn="0" w:lastRowFirstColumn="0" w:lastRowLastColumn="0"/>
            </w:pPr>
          </w:p>
          <w:p w14:paraId="37340191" w14:textId="77777777" w:rsidR="00521F88" w:rsidRDefault="00521F88" w:rsidP="00AB77CD">
            <w:pPr>
              <w:jc w:val="both"/>
              <w:cnfStyle w:val="000000000000" w:firstRow="0" w:lastRow="0" w:firstColumn="0" w:lastColumn="0" w:oddVBand="0" w:evenVBand="0" w:oddHBand="0" w:evenHBand="0" w:firstRowFirstColumn="0" w:firstRowLastColumn="0" w:lastRowFirstColumn="0" w:lastRowLastColumn="0"/>
            </w:pPr>
          </w:p>
          <w:p w14:paraId="132ED2A8" w14:textId="77777777" w:rsidR="00521F88" w:rsidRDefault="00521F88" w:rsidP="00AB77CD">
            <w:pPr>
              <w:jc w:val="both"/>
              <w:cnfStyle w:val="000000000000" w:firstRow="0" w:lastRow="0" w:firstColumn="0" w:lastColumn="0" w:oddVBand="0" w:evenVBand="0" w:oddHBand="0" w:evenHBand="0" w:firstRowFirstColumn="0" w:firstRowLastColumn="0" w:lastRowFirstColumn="0" w:lastRowLastColumn="0"/>
            </w:pPr>
          </w:p>
          <w:p w14:paraId="33E62DE9" w14:textId="73CBB8CA" w:rsidR="007625E7" w:rsidRDefault="00521F88" w:rsidP="00AB77CD">
            <w:pPr>
              <w:jc w:val="both"/>
              <w:cnfStyle w:val="000000000000" w:firstRow="0" w:lastRow="0" w:firstColumn="0" w:lastColumn="0" w:oddVBand="0" w:evenVBand="0" w:oddHBand="0" w:evenHBand="0" w:firstRowFirstColumn="0" w:firstRowLastColumn="0" w:lastRowFirstColumn="0" w:lastRowLastColumn="0"/>
              <w:rPr>
                <w:b/>
                <w:bCs/>
              </w:rPr>
            </w:pPr>
            <w:r w:rsidRPr="00521F88">
              <w:rPr>
                <w:b/>
                <w:bCs/>
              </w:rPr>
              <w:t>A/I/</w:t>
            </w:r>
            <w:r w:rsidR="004925CB">
              <w:rPr>
                <w:b/>
                <w:bCs/>
              </w:rPr>
              <w:t>PE</w:t>
            </w:r>
          </w:p>
          <w:p w14:paraId="3CFDBFD7" w14:textId="77777777" w:rsidR="00D74995" w:rsidRDefault="00D74995" w:rsidP="00AB77CD">
            <w:pPr>
              <w:jc w:val="both"/>
              <w:cnfStyle w:val="000000000000" w:firstRow="0" w:lastRow="0" w:firstColumn="0" w:lastColumn="0" w:oddVBand="0" w:evenVBand="0" w:oddHBand="0" w:evenHBand="0" w:firstRowFirstColumn="0" w:firstRowLastColumn="0" w:lastRowFirstColumn="0" w:lastRowLastColumn="0"/>
              <w:rPr>
                <w:b/>
                <w:bCs/>
              </w:rPr>
            </w:pPr>
          </w:p>
          <w:p w14:paraId="6406C896" w14:textId="77777777" w:rsidR="00D74995" w:rsidRDefault="00D74995" w:rsidP="00AB77CD">
            <w:pPr>
              <w:jc w:val="both"/>
              <w:cnfStyle w:val="000000000000" w:firstRow="0" w:lastRow="0" w:firstColumn="0" w:lastColumn="0" w:oddVBand="0" w:evenVBand="0" w:oddHBand="0" w:evenHBand="0" w:firstRowFirstColumn="0" w:firstRowLastColumn="0" w:lastRowFirstColumn="0" w:lastRowLastColumn="0"/>
              <w:rPr>
                <w:b/>
                <w:bCs/>
              </w:rPr>
            </w:pPr>
          </w:p>
          <w:p w14:paraId="7AFCFC8B" w14:textId="77777777" w:rsidR="00D74995" w:rsidRDefault="00D74995" w:rsidP="00AB77CD">
            <w:pPr>
              <w:jc w:val="both"/>
              <w:cnfStyle w:val="000000000000" w:firstRow="0" w:lastRow="0" w:firstColumn="0" w:lastColumn="0" w:oddVBand="0" w:evenVBand="0" w:oddHBand="0" w:evenHBand="0" w:firstRowFirstColumn="0" w:firstRowLastColumn="0" w:lastRowFirstColumn="0" w:lastRowLastColumn="0"/>
              <w:rPr>
                <w:b/>
                <w:bCs/>
              </w:rPr>
            </w:pPr>
          </w:p>
          <w:p w14:paraId="56FF001E" w14:textId="77777777" w:rsidR="00D74995" w:rsidRDefault="00D74995" w:rsidP="00AB77CD">
            <w:pPr>
              <w:jc w:val="both"/>
              <w:cnfStyle w:val="000000000000" w:firstRow="0" w:lastRow="0" w:firstColumn="0" w:lastColumn="0" w:oddVBand="0" w:evenVBand="0" w:oddHBand="0" w:evenHBand="0" w:firstRowFirstColumn="0" w:firstRowLastColumn="0" w:lastRowFirstColumn="0" w:lastRowLastColumn="0"/>
              <w:rPr>
                <w:b/>
                <w:bCs/>
              </w:rPr>
            </w:pPr>
          </w:p>
          <w:p w14:paraId="52B021EA" w14:textId="05A60ECD" w:rsidR="00521F88" w:rsidRDefault="00D74995" w:rsidP="00AB77CD">
            <w:pPr>
              <w:jc w:val="both"/>
              <w:cnfStyle w:val="000000000000" w:firstRow="0" w:lastRow="0" w:firstColumn="0" w:lastColumn="0" w:oddVBand="0" w:evenVBand="0" w:oddHBand="0" w:evenHBand="0" w:firstRowFirstColumn="0" w:firstRowLastColumn="0" w:lastRowFirstColumn="0" w:lastRowLastColumn="0"/>
              <w:rPr>
                <w:b/>
                <w:bCs/>
              </w:rPr>
            </w:pPr>
            <w:r>
              <w:rPr>
                <w:b/>
                <w:bCs/>
              </w:rPr>
              <w:t>A/I/</w:t>
            </w:r>
            <w:r w:rsidR="004925CB">
              <w:rPr>
                <w:b/>
                <w:bCs/>
              </w:rPr>
              <w:t>PE</w:t>
            </w:r>
          </w:p>
          <w:p w14:paraId="2F621A31" w14:textId="77777777" w:rsidR="00521F88" w:rsidRDefault="00521F88" w:rsidP="00AB77CD">
            <w:pPr>
              <w:jc w:val="both"/>
              <w:cnfStyle w:val="000000000000" w:firstRow="0" w:lastRow="0" w:firstColumn="0" w:lastColumn="0" w:oddVBand="0" w:evenVBand="0" w:oddHBand="0" w:evenHBand="0" w:firstRowFirstColumn="0" w:firstRowLastColumn="0" w:lastRowFirstColumn="0" w:lastRowLastColumn="0"/>
              <w:rPr>
                <w:b/>
                <w:bCs/>
              </w:rPr>
            </w:pPr>
          </w:p>
          <w:p w14:paraId="7422887A" w14:textId="77777777" w:rsidR="00521F88" w:rsidRDefault="00521F88" w:rsidP="00AB77CD">
            <w:pPr>
              <w:jc w:val="both"/>
              <w:cnfStyle w:val="000000000000" w:firstRow="0" w:lastRow="0" w:firstColumn="0" w:lastColumn="0" w:oddVBand="0" w:evenVBand="0" w:oddHBand="0" w:evenHBand="0" w:firstRowFirstColumn="0" w:firstRowLastColumn="0" w:lastRowFirstColumn="0" w:lastRowLastColumn="0"/>
              <w:rPr>
                <w:b/>
                <w:bCs/>
              </w:rPr>
            </w:pPr>
          </w:p>
          <w:p w14:paraId="60F57412" w14:textId="3D174189" w:rsidR="00521F88" w:rsidRDefault="00521F88" w:rsidP="00AB77CD">
            <w:pPr>
              <w:jc w:val="both"/>
              <w:cnfStyle w:val="000000000000" w:firstRow="0" w:lastRow="0" w:firstColumn="0" w:lastColumn="0" w:oddVBand="0" w:evenVBand="0" w:oddHBand="0" w:evenHBand="0" w:firstRowFirstColumn="0" w:firstRowLastColumn="0" w:lastRowFirstColumn="0" w:lastRowLastColumn="0"/>
              <w:rPr>
                <w:b/>
                <w:bCs/>
              </w:rPr>
            </w:pPr>
            <w:r>
              <w:rPr>
                <w:b/>
                <w:bCs/>
              </w:rPr>
              <w:t>A/I/</w:t>
            </w:r>
            <w:r w:rsidR="004925CB">
              <w:rPr>
                <w:b/>
                <w:bCs/>
              </w:rPr>
              <w:t>PE</w:t>
            </w:r>
          </w:p>
          <w:p w14:paraId="255D82F3" w14:textId="77777777" w:rsidR="00521F88" w:rsidRDefault="00521F88" w:rsidP="00AB77CD">
            <w:pPr>
              <w:jc w:val="both"/>
              <w:cnfStyle w:val="000000000000" w:firstRow="0" w:lastRow="0" w:firstColumn="0" w:lastColumn="0" w:oddVBand="0" w:evenVBand="0" w:oddHBand="0" w:evenHBand="0" w:firstRowFirstColumn="0" w:firstRowLastColumn="0" w:lastRowFirstColumn="0" w:lastRowLastColumn="0"/>
              <w:rPr>
                <w:b/>
                <w:bCs/>
              </w:rPr>
            </w:pPr>
          </w:p>
          <w:p w14:paraId="28464427" w14:textId="77777777" w:rsidR="00521F88" w:rsidRDefault="00521F88" w:rsidP="00AB77CD">
            <w:pPr>
              <w:jc w:val="both"/>
              <w:cnfStyle w:val="000000000000" w:firstRow="0" w:lastRow="0" w:firstColumn="0" w:lastColumn="0" w:oddVBand="0" w:evenVBand="0" w:oddHBand="0" w:evenHBand="0" w:firstRowFirstColumn="0" w:firstRowLastColumn="0" w:lastRowFirstColumn="0" w:lastRowLastColumn="0"/>
              <w:rPr>
                <w:b/>
                <w:bCs/>
              </w:rPr>
            </w:pPr>
          </w:p>
          <w:p w14:paraId="6E6D3CE5" w14:textId="77777777" w:rsidR="00521F88" w:rsidRDefault="00521F88" w:rsidP="00AB77CD">
            <w:pPr>
              <w:jc w:val="both"/>
              <w:cnfStyle w:val="000000000000" w:firstRow="0" w:lastRow="0" w:firstColumn="0" w:lastColumn="0" w:oddVBand="0" w:evenVBand="0" w:oddHBand="0" w:evenHBand="0" w:firstRowFirstColumn="0" w:firstRowLastColumn="0" w:lastRowFirstColumn="0" w:lastRowLastColumn="0"/>
              <w:rPr>
                <w:b/>
                <w:bCs/>
              </w:rPr>
            </w:pPr>
          </w:p>
          <w:p w14:paraId="194AD5AA" w14:textId="28B271AF" w:rsidR="00521F88" w:rsidRDefault="00521F88" w:rsidP="00AB77CD">
            <w:pPr>
              <w:jc w:val="both"/>
              <w:cnfStyle w:val="000000000000" w:firstRow="0" w:lastRow="0" w:firstColumn="0" w:lastColumn="0" w:oddVBand="0" w:evenVBand="0" w:oddHBand="0" w:evenHBand="0" w:firstRowFirstColumn="0" w:firstRowLastColumn="0" w:lastRowFirstColumn="0" w:lastRowLastColumn="0"/>
              <w:rPr>
                <w:b/>
                <w:bCs/>
              </w:rPr>
            </w:pPr>
            <w:r>
              <w:rPr>
                <w:b/>
                <w:bCs/>
              </w:rPr>
              <w:t>A/I/</w:t>
            </w:r>
            <w:r w:rsidR="004925CB">
              <w:rPr>
                <w:b/>
                <w:bCs/>
              </w:rPr>
              <w:t>PE</w:t>
            </w:r>
          </w:p>
          <w:p w14:paraId="2A3C931B" w14:textId="77777777" w:rsidR="00521F88" w:rsidRDefault="00521F88" w:rsidP="00AB77CD">
            <w:pPr>
              <w:jc w:val="both"/>
              <w:cnfStyle w:val="000000000000" w:firstRow="0" w:lastRow="0" w:firstColumn="0" w:lastColumn="0" w:oddVBand="0" w:evenVBand="0" w:oddHBand="0" w:evenHBand="0" w:firstRowFirstColumn="0" w:firstRowLastColumn="0" w:lastRowFirstColumn="0" w:lastRowLastColumn="0"/>
              <w:rPr>
                <w:b/>
                <w:bCs/>
              </w:rPr>
            </w:pPr>
          </w:p>
          <w:p w14:paraId="7FD65F90" w14:textId="77777777" w:rsidR="00521F88" w:rsidRDefault="00521F88" w:rsidP="00AB77CD">
            <w:pPr>
              <w:jc w:val="both"/>
              <w:cnfStyle w:val="000000000000" w:firstRow="0" w:lastRow="0" w:firstColumn="0" w:lastColumn="0" w:oddVBand="0" w:evenVBand="0" w:oddHBand="0" w:evenHBand="0" w:firstRowFirstColumn="0" w:firstRowLastColumn="0" w:lastRowFirstColumn="0" w:lastRowLastColumn="0"/>
              <w:rPr>
                <w:b/>
                <w:bCs/>
              </w:rPr>
            </w:pPr>
          </w:p>
          <w:p w14:paraId="56BD3740" w14:textId="77777777" w:rsidR="00FD2843" w:rsidRDefault="00FD2843" w:rsidP="00AB77CD">
            <w:pPr>
              <w:jc w:val="both"/>
              <w:cnfStyle w:val="000000000000" w:firstRow="0" w:lastRow="0" w:firstColumn="0" w:lastColumn="0" w:oddVBand="0" w:evenVBand="0" w:oddHBand="0" w:evenHBand="0" w:firstRowFirstColumn="0" w:firstRowLastColumn="0" w:lastRowFirstColumn="0" w:lastRowLastColumn="0"/>
              <w:rPr>
                <w:b/>
                <w:bCs/>
              </w:rPr>
            </w:pPr>
          </w:p>
          <w:p w14:paraId="097D216D" w14:textId="07BAFEB0" w:rsidR="00521F88" w:rsidRDefault="00521F88" w:rsidP="00AB77CD">
            <w:pPr>
              <w:jc w:val="both"/>
              <w:cnfStyle w:val="000000000000" w:firstRow="0" w:lastRow="0" w:firstColumn="0" w:lastColumn="0" w:oddVBand="0" w:evenVBand="0" w:oddHBand="0" w:evenHBand="0" w:firstRowFirstColumn="0" w:firstRowLastColumn="0" w:lastRowFirstColumn="0" w:lastRowLastColumn="0"/>
              <w:rPr>
                <w:b/>
                <w:bCs/>
              </w:rPr>
            </w:pPr>
            <w:r>
              <w:rPr>
                <w:b/>
                <w:bCs/>
              </w:rPr>
              <w:t>A/I/</w:t>
            </w:r>
            <w:r w:rsidR="004925CB">
              <w:rPr>
                <w:b/>
                <w:bCs/>
              </w:rPr>
              <w:t>PE</w:t>
            </w:r>
          </w:p>
          <w:p w14:paraId="3ABB53FA" w14:textId="77777777" w:rsidR="00521F88" w:rsidRDefault="00521F88" w:rsidP="00AB77CD">
            <w:pPr>
              <w:jc w:val="both"/>
              <w:cnfStyle w:val="000000000000" w:firstRow="0" w:lastRow="0" w:firstColumn="0" w:lastColumn="0" w:oddVBand="0" w:evenVBand="0" w:oddHBand="0" w:evenHBand="0" w:firstRowFirstColumn="0" w:firstRowLastColumn="0" w:lastRowFirstColumn="0" w:lastRowLastColumn="0"/>
              <w:rPr>
                <w:b/>
                <w:bCs/>
              </w:rPr>
            </w:pPr>
          </w:p>
          <w:p w14:paraId="4849DB5B" w14:textId="77777777" w:rsidR="00521F88" w:rsidRDefault="00521F88" w:rsidP="00AB77CD">
            <w:pPr>
              <w:jc w:val="both"/>
              <w:cnfStyle w:val="000000000000" w:firstRow="0" w:lastRow="0" w:firstColumn="0" w:lastColumn="0" w:oddVBand="0" w:evenVBand="0" w:oddHBand="0" w:evenHBand="0" w:firstRowFirstColumn="0" w:firstRowLastColumn="0" w:lastRowFirstColumn="0" w:lastRowLastColumn="0"/>
              <w:rPr>
                <w:b/>
                <w:bCs/>
              </w:rPr>
            </w:pPr>
          </w:p>
          <w:p w14:paraId="37491BBC" w14:textId="3209ED05" w:rsidR="00521F88" w:rsidRDefault="00521F88" w:rsidP="00AB77CD">
            <w:pPr>
              <w:jc w:val="both"/>
              <w:cnfStyle w:val="000000000000" w:firstRow="0" w:lastRow="0" w:firstColumn="0" w:lastColumn="0" w:oddVBand="0" w:evenVBand="0" w:oddHBand="0" w:evenHBand="0" w:firstRowFirstColumn="0" w:firstRowLastColumn="0" w:lastRowFirstColumn="0" w:lastRowLastColumn="0"/>
              <w:rPr>
                <w:b/>
                <w:bCs/>
              </w:rPr>
            </w:pPr>
            <w:r>
              <w:rPr>
                <w:b/>
                <w:bCs/>
              </w:rPr>
              <w:t>A/I/</w:t>
            </w:r>
            <w:r w:rsidR="004925CB">
              <w:rPr>
                <w:b/>
                <w:bCs/>
              </w:rPr>
              <w:t>PE</w:t>
            </w:r>
          </w:p>
          <w:p w14:paraId="12D13851" w14:textId="77777777" w:rsidR="00521F88" w:rsidRDefault="00521F88" w:rsidP="00AB77CD">
            <w:pPr>
              <w:jc w:val="both"/>
              <w:cnfStyle w:val="000000000000" w:firstRow="0" w:lastRow="0" w:firstColumn="0" w:lastColumn="0" w:oddVBand="0" w:evenVBand="0" w:oddHBand="0" w:evenHBand="0" w:firstRowFirstColumn="0" w:firstRowLastColumn="0" w:lastRowFirstColumn="0" w:lastRowLastColumn="0"/>
              <w:rPr>
                <w:b/>
                <w:bCs/>
              </w:rPr>
            </w:pPr>
          </w:p>
          <w:p w14:paraId="07947208" w14:textId="77777777" w:rsidR="00FD2843" w:rsidRDefault="00FD2843" w:rsidP="00AB77CD">
            <w:pPr>
              <w:jc w:val="both"/>
              <w:cnfStyle w:val="000000000000" w:firstRow="0" w:lastRow="0" w:firstColumn="0" w:lastColumn="0" w:oddVBand="0" w:evenVBand="0" w:oddHBand="0" w:evenHBand="0" w:firstRowFirstColumn="0" w:firstRowLastColumn="0" w:lastRowFirstColumn="0" w:lastRowLastColumn="0"/>
              <w:rPr>
                <w:b/>
                <w:bCs/>
              </w:rPr>
            </w:pPr>
          </w:p>
          <w:p w14:paraId="16AAE34D" w14:textId="77777777" w:rsidR="00FD2843" w:rsidRDefault="00FD2843" w:rsidP="00AB77CD">
            <w:pPr>
              <w:jc w:val="both"/>
              <w:cnfStyle w:val="000000000000" w:firstRow="0" w:lastRow="0" w:firstColumn="0" w:lastColumn="0" w:oddVBand="0" w:evenVBand="0" w:oddHBand="0" w:evenHBand="0" w:firstRowFirstColumn="0" w:firstRowLastColumn="0" w:lastRowFirstColumn="0" w:lastRowLastColumn="0"/>
              <w:rPr>
                <w:b/>
                <w:bCs/>
              </w:rPr>
            </w:pPr>
          </w:p>
          <w:p w14:paraId="3050FDA9" w14:textId="64E740B9" w:rsidR="00521F88" w:rsidRDefault="00521F88" w:rsidP="00AB77CD">
            <w:pPr>
              <w:jc w:val="both"/>
              <w:cnfStyle w:val="000000000000" w:firstRow="0" w:lastRow="0" w:firstColumn="0" w:lastColumn="0" w:oddVBand="0" w:evenVBand="0" w:oddHBand="0" w:evenHBand="0" w:firstRowFirstColumn="0" w:firstRowLastColumn="0" w:lastRowFirstColumn="0" w:lastRowLastColumn="0"/>
              <w:rPr>
                <w:b/>
                <w:bCs/>
              </w:rPr>
            </w:pPr>
            <w:r>
              <w:rPr>
                <w:b/>
                <w:bCs/>
              </w:rPr>
              <w:t>A/I</w:t>
            </w:r>
          </w:p>
          <w:p w14:paraId="1DA91F81" w14:textId="77777777" w:rsidR="00521F88" w:rsidRDefault="00521F88" w:rsidP="00AB77CD">
            <w:pPr>
              <w:jc w:val="both"/>
              <w:cnfStyle w:val="000000000000" w:firstRow="0" w:lastRow="0" w:firstColumn="0" w:lastColumn="0" w:oddVBand="0" w:evenVBand="0" w:oddHBand="0" w:evenHBand="0" w:firstRowFirstColumn="0" w:firstRowLastColumn="0" w:lastRowFirstColumn="0" w:lastRowLastColumn="0"/>
              <w:rPr>
                <w:b/>
                <w:bCs/>
              </w:rPr>
            </w:pPr>
          </w:p>
          <w:p w14:paraId="7EC40CD3" w14:textId="77777777" w:rsidR="00521F88" w:rsidRDefault="00521F88" w:rsidP="00AB77CD">
            <w:pPr>
              <w:jc w:val="both"/>
              <w:cnfStyle w:val="000000000000" w:firstRow="0" w:lastRow="0" w:firstColumn="0" w:lastColumn="0" w:oddVBand="0" w:evenVBand="0" w:oddHBand="0" w:evenHBand="0" w:firstRowFirstColumn="0" w:firstRowLastColumn="0" w:lastRowFirstColumn="0" w:lastRowLastColumn="0"/>
              <w:rPr>
                <w:b/>
                <w:bCs/>
              </w:rPr>
            </w:pPr>
          </w:p>
          <w:p w14:paraId="5D9DFE61" w14:textId="77777777" w:rsidR="00FD2843" w:rsidRDefault="00FD2843" w:rsidP="00AB77CD">
            <w:pPr>
              <w:jc w:val="both"/>
              <w:cnfStyle w:val="000000000000" w:firstRow="0" w:lastRow="0" w:firstColumn="0" w:lastColumn="0" w:oddVBand="0" w:evenVBand="0" w:oddHBand="0" w:evenHBand="0" w:firstRowFirstColumn="0" w:firstRowLastColumn="0" w:lastRowFirstColumn="0" w:lastRowLastColumn="0"/>
              <w:rPr>
                <w:b/>
                <w:bCs/>
              </w:rPr>
            </w:pPr>
          </w:p>
          <w:p w14:paraId="307A4592" w14:textId="77777777" w:rsidR="00FD2843" w:rsidRDefault="00FD2843" w:rsidP="00AB77CD">
            <w:pPr>
              <w:jc w:val="both"/>
              <w:cnfStyle w:val="000000000000" w:firstRow="0" w:lastRow="0" w:firstColumn="0" w:lastColumn="0" w:oddVBand="0" w:evenVBand="0" w:oddHBand="0" w:evenHBand="0" w:firstRowFirstColumn="0" w:firstRowLastColumn="0" w:lastRowFirstColumn="0" w:lastRowLastColumn="0"/>
              <w:rPr>
                <w:b/>
                <w:bCs/>
              </w:rPr>
            </w:pPr>
          </w:p>
          <w:p w14:paraId="6D4554D3" w14:textId="77777777" w:rsidR="00FD2843" w:rsidRDefault="00FD2843" w:rsidP="00AB77CD">
            <w:pPr>
              <w:jc w:val="both"/>
              <w:cnfStyle w:val="000000000000" w:firstRow="0" w:lastRow="0" w:firstColumn="0" w:lastColumn="0" w:oddVBand="0" w:evenVBand="0" w:oddHBand="0" w:evenHBand="0" w:firstRowFirstColumn="0" w:firstRowLastColumn="0" w:lastRowFirstColumn="0" w:lastRowLastColumn="0"/>
              <w:rPr>
                <w:b/>
                <w:bCs/>
              </w:rPr>
            </w:pPr>
          </w:p>
          <w:p w14:paraId="12C1AC55" w14:textId="5DCBC4AF" w:rsidR="00521F88" w:rsidRDefault="00521F88" w:rsidP="00AB77CD">
            <w:pPr>
              <w:jc w:val="both"/>
              <w:cnfStyle w:val="000000000000" w:firstRow="0" w:lastRow="0" w:firstColumn="0" w:lastColumn="0" w:oddVBand="0" w:evenVBand="0" w:oddHBand="0" w:evenHBand="0" w:firstRowFirstColumn="0" w:firstRowLastColumn="0" w:lastRowFirstColumn="0" w:lastRowLastColumn="0"/>
              <w:rPr>
                <w:b/>
                <w:bCs/>
              </w:rPr>
            </w:pPr>
            <w:r>
              <w:rPr>
                <w:b/>
                <w:bCs/>
              </w:rPr>
              <w:t>A/I</w:t>
            </w:r>
          </w:p>
          <w:p w14:paraId="44CD67AD" w14:textId="77777777" w:rsidR="00521F88" w:rsidRDefault="00521F88" w:rsidP="00AB77CD">
            <w:pPr>
              <w:jc w:val="both"/>
              <w:cnfStyle w:val="000000000000" w:firstRow="0" w:lastRow="0" w:firstColumn="0" w:lastColumn="0" w:oddVBand="0" w:evenVBand="0" w:oddHBand="0" w:evenHBand="0" w:firstRowFirstColumn="0" w:firstRowLastColumn="0" w:lastRowFirstColumn="0" w:lastRowLastColumn="0"/>
              <w:rPr>
                <w:b/>
                <w:bCs/>
              </w:rPr>
            </w:pPr>
          </w:p>
          <w:p w14:paraId="3FA3DF92" w14:textId="77777777" w:rsidR="00521F88" w:rsidRDefault="00521F88" w:rsidP="00AB77CD">
            <w:pPr>
              <w:jc w:val="both"/>
              <w:cnfStyle w:val="000000000000" w:firstRow="0" w:lastRow="0" w:firstColumn="0" w:lastColumn="0" w:oddVBand="0" w:evenVBand="0" w:oddHBand="0" w:evenHBand="0" w:firstRowFirstColumn="0" w:firstRowLastColumn="0" w:lastRowFirstColumn="0" w:lastRowLastColumn="0"/>
              <w:rPr>
                <w:b/>
                <w:bCs/>
              </w:rPr>
            </w:pPr>
          </w:p>
          <w:p w14:paraId="73E5E4B3" w14:textId="77777777" w:rsidR="00521F88" w:rsidRDefault="00521F88" w:rsidP="00AB77CD">
            <w:pPr>
              <w:jc w:val="both"/>
              <w:cnfStyle w:val="000000000000" w:firstRow="0" w:lastRow="0" w:firstColumn="0" w:lastColumn="0" w:oddVBand="0" w:evenVBand="0" w:oddHBand="0" w:evenHBand="0" w:firstRowFirstColumn="0" w:firstRowLastColumn="0" w:lastRowFirstColumn="0" w:lastRowLastColumn="0"/>
              <w:rPr>
                <w:b/>
                <w:bCs/>
              </w:rPr>
            </w:pPr>
          </w:p>
          <w:p w14:paraId="3468EE90" w14:textId="77777777" w:rsidR="00521F88" w:rsidRDefault="00521F88" w:rsidP="00AB77CD">
            <w:pPr>
              <w:jc w:val="both"/>
              <w:cnfStyle w:val="000000000000" w:firstRow="0" w:lastRow="0" w:firstColumn="0" w:lastColumn="0" w:oddVBand="0" w:evenVBand="0" w:oddHBand="0" w:evenHBand="0" w:firstRowFirstColumn="0" w:firstRowLastColumn="0" w:lastRowFirstColumn="0" w:lastRowLastColumn="0"/>
              <w:rPr>
                <w:b/>
                <w:bCs/>
              </w:rPr>
            </w:pPr>
          </w:p>
          <w:p w14:paraId="493A2E0D" w14:textId="77777777" w:rsidR="00521F88" w:rsidRDefault="00521F88" w:rsidP="00AB77CD">
            <w:pPr>
              <w:jc w:val="both"/>
              <w:cnfStyle w:val="000000000000" w:firstRow="0" w:lastRow="0" w:firstColumn="0" w:lastColumn="0" w:oddVBand="0" w:evenVBand="0" w:oddHBand="0" w:evenHBand="0" w:firstRowFirstColumn="0" w:firstRowLastColumn="0" w:lastRowFirstColumn="0" w:lastRowLastColumn="0"/>
              <w:rPr>
                <w:b/>
                <w:bCs/>
              </w:rPr>
            </w:pPr>
          </w:p>
          <w:p w14:paraId="222CCDDF" w14:textId="77777777" w:rsidR="00FD2843" w:rsidRDefault="00FD2843" w:rsidP="00AB77CD">
            <w:pPr>
              <w:jc w:val="both"/>
              <w:cnfStyle w:val="000000000000" w:firstRow="0" w:lastRow="0" w:firstColumn="0" w:lastColumn="0" w:oddVBand="0" w:evenVBand="0" w:oddHBand="0" w:evenHBand="0" w:firstRowFirstColumn="0" w:firstRowLastColumn="0" w:lastRowFirstColumn="0" w:lastRowLastColumn="0"/>
              <w:rPr>
                <w:b/>
                <w:bCs/>
              </w:rPr>
            </w:pPr>
            <w:r>
              <w:rPr>
                <w:b/>
                <w:bCs/>
              </w:rPr>
              <w:t>A/I</w:t>
            </w:r>
          </w:p>
          <w:p w14:paraId="30CBB1B6" w14:textId="77777777" w:rsidR="00FD2843" w:rsidRDefault="00FD2843" w:rsidP="00AB77CD">
            <w:pPr>
              <w:jc w:val="both"/>
              <w:cnfStyle w:val="000000000000" w:firstRow="0" w:lastRow="0" w:firstColumn="0" w:lastColumn="0" w:oddVBand="0" w:evenVBand="0" w:oddHBand="0" w:evenHBand="0" w:firstRowFirstColumn="0" w:firstRowLastColumn="0" w:lastRowFirstColumn="0" w:lastRowLastColumn="0"/>
              <w:rPr>
                <w:b/>
                <w:bCs/>
              </w:rPr>
            </w:pPr>
          </w:p>
          <w:p w14:paraId="2A8D0C1F" w14:textId="77777777" w:rsidR="00FD2843" w:rsidRDefault="00FD2843" w:rsidP="00AB77CD">
            <w:pPr>
              <w:jc w:val="both"/>
              <w:cnfStyle w:val="000000000000" w:firstRow="0" w:lastRow="0" w:firstColumn="0" w:lastColumn="0" w:oddVBand="0" w:evenVBand="0" w:oddHBand="0" w:evenHBand="0" w:firstRowFirstColumn="0" w:firstRowLastColumn="0" w:lastRowFirstColumn="0" w:lastRowLastColumn="0"/>
              <w:rPr>
                <w:b/>
                <w:bCs/>
              </w:rPr>
            </w:pPr>
          </w:p>
          <w:p w14:paraId="0673368C" w14:textId="77777777" w:rsidR="00FD2843" w:rsidRDefault="00FD2843" w:rsidP="00AB77CD">
            <w:pPr>
              <w:jc w:val="both"/>
              <w:cnfStyle w:val="000000000000" w:firstRow="0" w:lastRow="0" w:firstColumn="0" w:lastColumn="0" w:oddVBand="0" w:evenVBand="0" w:oddHBand="0" w:evenHBand="0" w:firstRowFirstColumn="0" w:firstRowLastColumn="0" w:lastRowFirstColumn="0" w:lastRowLastColumn="0"/>
              <w:rPr>
                <w:b/>
                <w:bCs/>
              </w:rPr>
            </w:pPr>
          </w:p>
          <w:p w14:paraId="365D9B3B" w14:textId="77777777" w:rsidR="00FD2843" w:rsidRDefault="00FD2843" w:rsidP="00AB77CD">
            <w:pPr>
              <w:jc w:val="both"/>
              <w:cnfStyle w:val="000000000000" w:firstRow="0" w:lastRow="0" w:firstColumn="0" w:lastColumn="0" w:oddVBand="0" w:evenVBand="0" w:oddHBand="0" w:evenHBand="0" w:firstRowFirstColumn="0" w:firstRowLastColumn="0" w:lastRowFirstColumn="0" w:lastRowLastColumn="0"/>
              <w:rPr>
                <w:b/>
                <w:bCs/>
              </w:rPr>
            </w:pPr>
            <w:r>
              <w:rPr>
                <w:b/>
                <w:bCs/>
              </w:rPr>
              <w:t>A/I</w:t>
            </w:r>
          </w:p>
          <w:p w14:paraId="197CF6FE" w14:textId="77777777" w:rsidR="00FD2843" w:rsidRDefault="00FD2843" w:rsidP="00AB77CD">
            <w:pPr>
              <w:jc w:val="both"/>
              <w:cnfStyle w:val="000000000000" w:firstRow="0" w:lastRow="0" w:firstColumn="0" w:lastColumn="0" w:oddVBand="0" w:evenVBand="0" w:oddHBand="0" w:evenHBand="0" w:firstRowFirstColumn="0" w:firstRowLastColumn="0" w:lastRowFirstColumn="0" w:lastRowLastColumn="0"/>
              <w:rPr>
                <w:b/>
                <w:bCs/>
              </w:rPr>
            </w:pPr>
          </w:p>
          <w:p w14:paraId="5763D099" w14:textId="77777777" w:rsidR="00FD2843" w:rsidRDefault="00FD2843" w:rsidP="00AB77CD">
            <w:pPr>
              <w:jc w:val="both"/>
              <w:cnfStyle w:val="000000000000" w:firstRow="0" w:lastRow="0" w:firstColumn="0" w:lastColumn="0" w:oddVBand="0" w:evenVBand="0" w:oddHBand="0" w:evenHBand="0" w:firstRowFirstColumn="0" w:firstRowLastColumn="0" w:lastRowFirstColumn="0" w:lastRowLastColumn="0"/>
              <w:rPr>
                <w:b/>
                <w:bCs/>
              </w:rPr>
            </w:pPr>
          </w:p>
          <w:p w14:paraId="45EAAC84" w14:textId="77777777" w:rsidR="00FD2843" w:rsidRDefault="00FD2843" w:rsidP="00AB77CD">
            <w:pPr>
              <w:jc w:val="both"/>
              <w:cnfStyle w:val="000000000000" w:firstRow="0" w:lastRow="0" w:firstColumn="0" w:lastColumn="0" w:oddVBand="0" w:evenVBand="0" w:oddHBand="0" w:evenHBand="0" w:firstRowFirstColumn="0" w:firstRowLastColumn="0" w:lastRowFirstColumn="0" w:lastRowLastColumn="0"/>
              <w:rPr>
                <w:b/>
                <w:bCs/>
              </w:rPr>
            </w:pPr>
          </w:p>
          <w:p w14:paraId="3E7AA42C" w14:textId="77777777" w:rsidR="00FD2843" w:rsidRDefault="00FD2843" w:rsidP="00AB77CD">
            <w:pPr>
              <w:jc w:val="both"/>
              <w:cnfStyle w:val="000000000000" w:firstRow="0" w:lastRow="0" w:firstColumn="0" w:lastColumn="0" w:oddVBand="0" w:evenVBand="0" w:oddHBand="0" w:evenHBand="0" w:firstRowFirstColumn="0" w:firstRowLastColumn="0" w:lastRowFirstColumn="0" w:lastRowLastColumn="0"/>
              <w:rPr>
                <w:b/>
                <w:bCs/>
              </w:rPr>
            </w:pPr>
            <w:r>
              <w:rPr>
                <w:b/>
                <w:bCs/>
              </w:rPr>
              <w:t>A/I</w:t>
            </w:r>
          </w:p>
          <w:p w14:paraId="4AC5B14A" w14:textId="77777777" w:rsidR="00FD2843" w:rsidRDefault="00FD2843" w:rsidP="00AB77CD">
            <w:pPr>
              <w:jc w:val="both"/>
              <w:cnfStyle w:val="000000000000" w:firstRow="0" w:lastRow="0" w:firstColumn="0" w:lastColumn="0" w:oddVBand="0" w:evenVBand="0" w:oddHBand="0" w:evenHBand="0" w:firstRowFirstColumn="0" w:firstRowLastColumn="0" w:lastRowFirstColumn="0" w:lastRowLastColumn="0"/>
              <w:rPr>
                <w:b/>
                <w:bCs/>
              </w:rPr>
            </w:pPr>
          </w:p>
          <w:p w14:paraId="6FE0F3A8" w14:textId="1334BF04" w:rsidR="00FD2843" w:rsidRPr="00521F88" w:rsidRDefault="00FD2843" w:rsidP="00AB77CD">
            <w:pPr>
              <w:jc w:val="both"/>
              <w:cnfStyle w:val="000000000000" w:firstRow="0" w:lastRow="0" w:firstColumn="0" w:lastColumn="0" w:oddVBand="0" w:evenVBand="0" w:oddHBand="0" w:evenHBand="0" w:firstRowFirstColumn="0" w:firstRowLastColumn="0" w:lastRowFirstColumn="0" w:lastRowLastColumn="0"/>
              <w:rPr>
                <w:b/>
                <w:bCs/>
              </w:rPr>
            </w:pPr>
            <w:r>
              <w:rPr>
                <w:b/>
                <w:bCs/>
              </w:rPr>
              <w:t>A/I</w:t>
            </w:r>
          </w:p>
        </w:tc>
      </w:tr>
      <w:tr w:rsidR="007625E7" w14:paraId="1A3F5276" w14:textId="77777777" w:rsidTr="00143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5" w:type="dxa"/>
          </w:tcPr>
          <w:p w14:paraId="41C58E82" w14:textId="77777777" w:rsidR="008B7AB3" w:rsidRPr="00A60494" w:rsidRDefault="008B7AB3" w:rsidP="00AB77CD">
            <w:pPr>
              <w:jc w:val="both"/>
            </w:pPr>
            <w:r w:rsidRPr="00A60494">
              <w:lastRenderedPageBreak/>
              <w:t>(c)  Other Additional Requirements</w:t>
            </w:r>
          </w:p>
          <w:p w14:paraId="18929ED0" w14:textId="77777777" w:rsidR="00D74995" w:rsidRPr="00D74995" w:rsidRDefault="003E106F" w:rsidP="00AB77CD">
            <w:pPr>
              <w:pStyle w:val="ListParagraph"/>
              <w:numPr>
                <w:ilvl w:val="0"/>
                <w:numId w:val="16"/>
              </w:numPr>
              <w:jc w:val="both"/>
              <w:rPr>
                <w:b w:val="0"/>
                <w:bCs w:val="0"/>
              </w:rPr>
            </w:pPr>
            <w:r w:rsidRPr="00D74995">
              <w:rPr>
                <w:b w:val="0"/>
                <w:bCs w:val="0"/>
              </w:rPr>
              <w:t xml:space="preserve">To be prepared to attend evening and weekend meetings (e.g. committees &amp; events within the borough) and from time to time and to work hours required to meet pressing deadlines that may exceed contracted hours and carry out enforcement investigations late at night as required. </w:t>
            </w:r>
          </w:p>
          <w:p w14:paraId="22B557C3" w14:textId="77777777" w:rsidR="00D74995" w:rsidRPr="00D74995" w:rsidRDefault="00D74995" w:rsidP="00AB77CD">
            <w:pPr>
              <w:pStyle w:val="ListParagraph"/>
              <w:jc w:val="both"/>
              <w:rPr>
                <w:b w:val="0"/>
                <w:bCs w:val="0"/>
              </w:rPr>
            </w:pPr>
          </w:p>
          <w:p w14:paraId="6061A4D4" w14:textId="41008493" w:rsidR="003E106F" w:rsidRPr="00D74995" w:rsidRDefault="003E106F" w:rsidP="00AB77CD">
            <w:pPr>
              <w:pStyle w:val="ListParagraph"/>
              <w:numPr>
                <w:ilvl w:val="0"/>
                <w:numId w:val="16"/>
              </w:numPr>
              <w:jc w:val="both"/>
              <w:rPr>
                <w:b w:val="0"/>
                <w:bCs w:val="0"/>
              </w:rPr>
            </w:pPr>
            <w:r w:rsidRPr="00D74995">
              <w:rPr>
                <w:b w:val="0"/>
                <w:bCs w:val="0"/>
              </w:rPr>
              <w:t>This post also requires the postholder to have</w:t>
            </w:r>
            <w:r w:rsidR="006204BC">
              <w:rPr>
                <w:b w:val="0"/>
                <w:bCs w:val="0"/>
              </w:rPr>
              <w:t xml:space="preserve">  </w:t>
            </w:r>
            <w:r w:rsidRPr="00D74995">
              <w:rPr>
                <w:b w:val="0"/>
                <w:bCs w:val="0"/>
              </w:rPr>
              <w:t xml:space="preserve"> a valid UK Driving license, access to a vehicle and the ability to carry out required site visits.</w:t>
            </w:r>
          </w:p>
          <w:p w14:paraId="0C5F40A3" w14:textId="25559C80" w:rsidR="007625E7" w:rsidRDefault="007625E7" w:rsidP="00AB77CD">
            <w:pPr>
              <w:jc w:val="both"/>
            </w:pPr>
          </w:p>
        </w:tc>
        <w:tc>
          <w:tcPr>
            <w:tcW w:w="1845" w:type="dxa"/>
          </w:tcPr>
          <w:p w14:paraId="3338A57F" w14:textId="77777777" w:rsidR="007625E7" w:rsidRDefault="0056633F" w:rsidP="00AB77CD">
            <w:pPr>
              <w:jc w:val="both"/>
              <w:cnfStyle w:val="000000100000" w:firstRow="0" w:lastRow="0" w:firstColumn="0" w:lastColumn="0" w:oddVBand="0" w:evenVBand="0" w:oddHBand="1" w:evenHBand="0" w:firstRowFirstColumn="0" w:firstRowLastColumn="0" w:lastRowFirstColumn="0" w:lastRowLastColumn="0"/>
            </w:pPr>
            <w:r>
              <w:lastRenderedPageBreak/>
              <w:t xml:space="preserve">                 </w:t>
            </w:r>
          </w:p>
          <w:p w14:paraId="52D13103" w14:textId="77777777" w:rsidR="0056633F" w:rsidRDefault="0056633F" w:rsidP="00AB77CD">
            <w:pPr>
              <w:jc w:val="both"/>
              <w:cnfStyle w:val="000000100000" w:firstRow="0" w:lastRow="0" w:firstColumn="0" w:lastColumn="0" w:oddVBand="0" w:evenVBand="0" w:oddHBand="1" w:evenHBand="0" w:firstRowFirstColumn="0" w:firstRowLastColumn="0" w:lastRowFirstColumn="0" w:lastRowLastColumn="0"/>
            </w:pPr>
          </w:p>
          <w:p w14:paraId="5BD2F972" w14:textId="77777777" w:rsidR="0056633F" w:rsidRDefault="0056633F" w:rsidP="00AB77CD">
            <w:pPr>
              <w:jc w:val="both"/>
              <w:cnfStyle w:val="000000100000" w:firstRow="0" w:lastRow="0" w:firstColumn="0" w:lastColumn="0" w:oddVBand="0" w:evenVBand="0" w:oddHBand="1" w:evenHBand="0" w:firstRowFirstColumn="0" w:firstRowLastColumn="0" w:lastRowFirstColumn="0" w:lastRowLastColumn="0"/>
              <w:rPr>
                <w:b/>
                <w:bCs/>
              </w:rPr>
            </w:pPr>
            <w:r w:rsidRPr="0056633F">
              <w:rPr>
                <w:b/>
                <w:bCs/>
              </w:rPr>
              <w:t>E</w:t>
            </w:r>
          </w:p>
          <w:p w14:paraId="08A89AC1" w14:textId="77777777" w:rsidR="00405BB8" w:rsidRDefault="00405BB8" w:rsidP="00AB77CD">
            <w:pPr>
              <w:jc w:val="both"/>
              <w:cnfStyle w:val="000000100000" w:firstRow="0" w:lastRow="0" w:firstColumn="0" w:lastColumn="0" w:oddVBand="0" w:evenVBand="0" w:oddHBand="1" w:evenHBand="0" w:firstRowFirstColumn="0" w:firstRowLastColumn="0" w:lastRowFirstColumn="0" w:lastRowLastColumn="0"/>
              <w:rPr>
                <w:b/>
                <w:bCs/>
              </w:rPr>
            </w:pPr>
          </w:p>
          <w:p w14:paraId="5259A640" w14:textId="77777777" w:rsidR="00405BB8" w:rsidRDefault="00405BB8" w:rsidP="00AB77CD">
            <w:pPr>
              <w:jc w:val="both"/>
              <w:cnfStyle w:val="000000100000" w:firstRow="0" w:lastRow="0" w:firstColumn="0" w:lastColumn="0" w:oddVBand="0" w:evenVBand="0" w:oddHBand="1" w:evenHBand="0" w:firstRowFirstColumn="0" w:firstRowLastColumn="0" w:lastRowFirstColumn="0" w:lastRowLastColumn="0"/>
              <w:rPr>
                <w:b/>
                <w:bCs/>
              </w:rPr>
            </w:pPr>
          </w:p>
          <w:p w14:paraId="7C3BC101" w14:textId="77777777" w:rsidR="00405BB8" w:rsidRDefault="00405BB8" w:rsidP="00AB77CD">
            <w:pPr>
              <w:jc w:val="both"/>
              <w:cnfStyle w:val="000000100000" w:firstRow="0" w:lastRow="0" w:firstColumn="0" w:lastColumn="0" w:oddVBand="0" w:evenVBand="0" w:oddHBand="1" w:evenHBand="0" w:firstRowFirstColumn="0" w:firstRowLastColumn="0" w:lastRowFirstColumn="0" w:lastRowLastColumn="0"/>
              <w:rPr>
                <w:b/>
                <w:bCs/>
              </w:rPr>
            </w:pPr>
          </w:p>
          <w:p w14:paraId="068B0ABE" w14:textId="77777777" w:rsidR="00405BB8" w:rsidRDefault="00405BB8" w:rsidP="00AB77CD">
            <w:pPr>
              <w:jc w:val="both"/>
              <w:cnfStyle w:val="000000100000" w:firstRow="0" w:lastRow="0" w:firstColumn="0" w:lastColumn="0" w:oddVBand="0" w:evenVBand="0" w:oddHBand="1" w:evenHBand="0" w:firstRowFirstColumn="0" w:firstRowLastColumn="0" w:lastRowFirstColumn="0" w:lastRowLastColumn="0"/>
              <w:rPr>
                <w:b/>
                <w:bCs/>
              </w:rPr>
            </w:pPr>
          </w:p>
          <w:p w14:paraId="542A01AE" w14:textId="77777777" w:rsidR="00405BB8" w:rsidRDefault="00405BB8" w:rsidP="00AB77CD">
            <w:pPr>
              <w:jc w:val="both"/>
              <w:cnfStyle w:val="000000100000" w:firstRow="0" w:lastRow="0" w:firstColumn="0" w:lastColumn="0" w:oddVBand="0" w:evenVBand="0" w:oddHBand="1" w:evenHBand="0" w:firstRowFirstColumn="0" w:firstRowLastColumn="0" w:lastRowFirstColumn="0" w:lastRowLastColumn="0"/>
              <w:rPr>
                <w:b/>
                <w:bCs/>
              </w:rPr>
            </w:pPr>
          </w:p>
          <w:p w14:paraId="1940620E" w14:textId="77777777" w:rsidR="00405BB8" w:rsidRDefault="00405BB8" w:rsidP="00AB77CD">
            <w:pPr>
              <w:jc w:val="both"/>
              <w:cnfStyle w:val="000000100000" w:firstRow="0" w:lastRow="0" w:firstColumn="0" w:lastColumn="0" w:oddVBand="0" w:evenVBand="0" w:oddHBand="1" w:evenHBand="0" w:firstRowFirstColumn="0" w:firstRowLastColumn="0" w:lastRowFirstColumn="0" w:lastRowLastColumn="0"/>
              <w:rPr>
                <w:b/>
                <w:bCs/>
              </w:rPr>
            </w:pPr>
          </w:p>
          <w:p w14:paraId="204EDED5" w14:textId="77777777" w:rsidR="00405BB8" w:rsidRDefault="00405BB8" w:rsidP="00AB77CD">
            <w:pPr>
              <w:jc w:val="both"/>
              <w:cnfStyle w:val="000000100000" w:firstRow="0" w:lastRow="0" w:firstColumn="0" w:lastColumn="0" w:oddVBand="0" w:evenVBand="0" w:oddHBand="1" w:evenHBand="0" w:firstRowFirstColumn="0" w:firstRowLastColumn="0" w:lastRowFirstColumn="0" w:lastRowLastColumn="0"/>
              <w:rPr>
                <w:b/>
                <w:bCs/>
              </w:rPr>
            </w:pPr>
          </w:p>
          <w:p w14:paraId="3D3F529B" w14:textId="0CC76501" w:rsidR="00405BB8" w:rsidRPr="0056633F" w:rsidRDefault="00405BB8" w:rsidP="00AB77CD">
            <w:pPr>
              <w:jc w:val="both"/>
              <w:cnfStyle w:val="000000100000" w:firstRow="0" w:lastRow="0" w:firstColumn="0" w:lastColumn="0" w:oddVBand="0" w:evenVBand="0" w:oddHBand="1" w:evenHBand="0" w:firstRowFirstColumn="0" w:firstRowLastColumn="0" w:lastRowFirstColumn="0" w:lastRowLastColumn="0"/>
              <w:rPr>
                <w:b/>
                <w:bCs/>
              </w:rPr>
            </w:pPr>
            <w:r>
              <w:rPr>
                <w:b/>
                <w:bCs/>
              </w:rPr>
              <w:t>E</w:t>
            </w:r>
          </w:p>
        </w:tc>
        <w:tc>
          <w:tcPr>
            <w:tcW w:w="2693" w:type="dxa"/>
          </w:tcPr>
          <w:p w14:paraId="70ADBAA1" w14:textId="77777777" w:rsidR="007625E7" w:rsidRDefault="007625E7" w:rsidP="00AB77CD">
            <w:pPr>
              <w:jc w:val="both"/>
              <w:cnfStyle w:val="000000100000" w:firstRow="0" w:lastRow="0" w:firstColumn="0" w:lastColumn="0" w:oddVBand="0" w:evenVBand="0" w:oddHBand="1" w:evenHBand="0" w:firstRowFirstColumn="0" w:firstRowLastColumn="0" w:lastRowFirstColumn="0" w:lastRowLastColumn="0"/>
            </w:pPr>
          </w:p>
          <w:p w14:paraId="7712309A" w14:textId="77777777" w:rsidR="0056633F" w:rsidRDefault="0056633F" w:rsidP="00AB77CD">
            <w:pPr>
              <w:jc w:val="both"/>
              <w:cnfStyle w:val="000000100000" w:firstRow="0" w:lastRow="0" w:firstColumn="0" w:lastColumn="0" w:oddVBand="0" w:evenVBand="0" w:oddHBand="1" w:evenHBand="0" w:firstRowFirstColumn="0" w:firstRowLastColumn="0" w:lastRowFirstColumn="0" w:lastRowLastColumn="0"/>
            </w:pPr>
          </w:p>
          <w:p w14:paraId="6E83BEEA" w14:textId="77777777" w:rsidR="0056633F" w:rsidRDefault="006204BC" w:rsidP="00AB77CD">
            <w:pPr>
              <w:jc w:val="both"/>
              <w:cnfStyle w:val="000000100000" w:firstRow="0" w:lastRow="0" w:firstColumn="0" w:lastColumn="0" w:oddVBand="0" w:evenVBand="0" w:oddHBand="1" w:evenHBand="0" w:firstRowFirstColumn="0" w:firstRowLastColumn="0" w:lastRowFirstColumn="0" w:lastRowLastColumn="0"/>
              <w:rPr>
                <w:b/>
                <w:bCs/>
              </w:rPr>
            </w:pPr>
            <w:r>
              <w:rPr>
                <w:b/>
                <w:bCs/>
              </w:rPr>
              <w:t>A/</w:t>
            </w:r>
            <w:r w:rsidR="0056633F">
              <w:rPr>
                <w:b/>
                <w:bCs/>
              </w:rPr>
              <w:t>I</w:t>
            </w:r>
          </w:p>
          <w:p w14:paraId="68208BDD" w14:textId="77777777" w:rsidR="00405BB8" w:rsidRDefault="00405BB8" w:rsidP="00AB77CD">
            <w:pPr>
              <w:jc w:val="both"/>
              <w:cnfStyle w:val="000000100000" w:firstRow="0" w:lastRow="0" w:firstColumn="0" w:lastColumn="0" w:oddVBand="0" w:evenVBand="0" w:oddHBand="1" w:evenHBand="0" w:firstRowFirstColumn="0" w:firstRowLastColumn="0" w:lastRowFirstColumn="0" w:lastRowLastColumn="0"/>
              <w:rPr>
                <w:b/>
                <w:bCs/>
              </w:rPr>
            </w:pPr>
          </w:p>
          <w:p w14:paraId="4D0E1DC9" w14:textId="77777777" w:rsidR="00405BB8" w:rsidRDefault="00405BB8" w:rsidP="00AB77CD">
            <w:pPr>
              <w:jc w:val="both"/>
              <w:cnfStyle w:val="000000100000" w:firstRow="0" w:lastRow="0" w:firstColumn="0" w:lastColumn="0" w:oddVBand="0" w:evenVBand="0" w:oddHBand="1" w:evenHBand="0" w:firstRowFirstColumn="0" w:firstRowLastColumn="0" w:lastRowFirstColumn="0" w:lastRowLastColumn="0"/>
              <w:rPr>
                <w:b/>
                <w:bCs/>
              </w:rPr>
            </w:pPr>
          </w:p>
          <w:p w14:paraId="68E6C8CA" w14:textId="77777777" w:rsidR="00405BB8" w:rsidRDefault="00405BB8" w:rsidP="00AB77CD">
            <w:pPr>
              <w:jc w:val="both"/>
              <w:cnfStyle w:val="000000100000" w:firstRow="0" w:lastRow="0" w:firstColumn="0" w:lastColumn="0" w:oddVBand="0" w:evenVBand="0" w:oddHBand="1" w:evenHBand="0" w:firstRowFirstColumn="0" w:firstRowLastColumn="0" w:lastRowFirstColumn="0" w:lastRowLastColumn="0"/>
              <w:rPr>
                <w:b/>
                <w:bCs/>
              </w:rPr>
            </w:pPr>
          </w:p>
          <w:p w14:paraId="5BE35173" w14:textId="77777777" w:rsidR="00405BB8" w:rsidRDefault="00405BB8" w:rsidP="00AB77CD">
            <w:pPr>
              <w:jc w:val="both"/>
              <w:cnfStyle w:val="000000100000" w:firstRow="0" w:lastRow="0" w:firstColumn="0" w:lastColumn="0" w:oddVBand="0" w:evenVBand="0" w:oddHBand="1" w:evenHBand="0" w:firstRowFirstColumn="0" w:firstRowLastColumn="0" w:lastRowFirstColumn="0" w:lastRowLastColumn="0"/>
              <w:rPr>
                <w:b/>
                <w:bCs/>
              </w:rPr>
            </w:pPr>
          </w:p>
          <w:p w14:paraId="54972C23" w14:textId="77777777" w:rsidR="00405BB8" w:rsidRDefault="00405BB8" w:rsidP="00AB77CD">
            <w:pPr>
              <w:jc w:val="both"/>
              <w:cnfStyle w:val="000000100000" w:firstRow="0" w:lastRow="0" w:firstColumn="0" w:lastColumn="0" w:oddVBand="0" w:evenVBand="0" w:oddHBand="1" w:evenHBand="0" w:firstRowFirstColumn="0" w:firstRowLastColumn="0" w:lastRowFirstColumn="0" w:lastRowLastColumn="0"/>
              <w:rPr>
                <w:b/>
                <w:bCs/>
              </w:rPr>
            </w:pPr>
          </w:p>
          <w:p w14:paraId="7BDC8CF6" w14:textId="77777777" w:rsidR="00405BB8" w:rsidRDefault="00405BB8" w:rsidP="00AB77CD">
            <w:pPr>
              <w:jc w:val="both"/>
              <w:cnfStyle w:val="000000100000" w:firstRow="0" w:lastRow="0" w:firstColumn="0" w:lastColumn="0" w:oddVBand="0" w:evenVBand="0" w:oddHBand="1" w:evenHBand="0" w:firstRowFirstColumn="0" w:firstRowLastColumn="0" w:lastRowFirstColumn="0" w:lastRowLastColumn="0"/>
              <w:rPr>
                <w:b/>
                <w:bCs/>
              </w:rPr>
            </w:pPr>
          </w:p>
          <w:p w14:paraId="676F0BFF" w14:textId="77777777" w:rsidR="00405BB8" w:rsidRDefault="00405BB8" w:rsidP="00AB77CD">
            <w:pPr>
              <w:jc w:val="both"/>
              <w:cnfStyle w:val="000000100000" w:firstRow="0" w:lastRow="0" w:firstColumn="0" w:lastColumn="0" w:oddVBand="0" w:evenVBand="0" w:oddHBand="1" w:evenHBand="0" w:firstRowFirstColumn="0" w:firstRowLastColumn="0" w:lastRowFirstColumn="0" w:lastRowLastColumn="0"/>
              <w:rPr>
                <w:b/>
                <w:bCs/>
              </w:rPr>
            </w:pPr>
          </w:p>
          <w:p w14:paraId="4150D049" w14:textId="184020BF" w:rsidR="00405BB8" w:rsidRPr="0056633F" w:rsidRDefault="00435A70" w:rsidP="00AB77CD">
            <w:pPr>
              <w:jc w:val="both"/>
              <w:cnfStyle w:val="000000100000" w:firstRow="0" w:lastRow="0" w:firstColumn="0" w:lastColumn="0" w:oddVBand="0" w:evenVBand="0" w:oddHBand="1" w:evenHBand="0" w:firstRowFirstColumn="0" w:firstRowLastColumn="0" w:lastRowFirstColumn="0" w:lastRowLastColumn="0"/>
              <w:rPr>
                <w:b/>
                <w:bCs/>
              </w:rPr>
            </w:pPr>
            <w:r>
              <w:rPr>
                <w:b/>
                <w:bCs/>
              </w:rPr>
              <w:t>DL</w:t>
            </w:r>
          </w:p>
        </w:tc>
      </w:tr>
    </w:tbl>
    <w:p w14:paraId="1A747305" w14:textId="056B046F" w:rsidR="00B11C1A" w:rsidRDefault="00B11C1A" w:rsidP="00AB77CD">
      <w:pPr>
        <w:jc w:val="both"/>
      </w:pPr>
    </w:p>
    <w:p w14:paraId="7D1C75FA" w14:textId="77777777" w:rsidR="00B11C1A" w:rsidRPr="008B7AB3" w:rsidRDefault="00B11C1A" w:rsidP="00AB77CD">
      <w:pPr>
        <w:jc w:val="both"/>
        <w:rPr>
          <w:b/>
        </w:rPr>
      </w:pPr>
      <w:r w:rsidRPr="008B7AB3">
        <w:rPr>
          <w:b/>
        </w:rPr>
        <w:t xml:space="preserve">KEY: </w:t>
      </w:r>
    </w:p>
    <w:p w14:paraId="3010C7A6" w14:textId="77777777" w:rsidR="00363296" w:rsidRDefault="00B11C1A" w:rsidP="00AB77CD">
      <w:pPr>
        <w:jc w:val="both"/>
      </w:pPr>
      <w:r>
        <w:t>I = Interview</w:t>
      </w:r>
      <w:r w:rsidR="00363296">
        <w:t xml:space="preserve">, </w:t>
      </w:r>
      <w:r>
        <w:t>A = Application Form</w:t>
      </w:r>
      <w:r w:rsidR="00363296">
        <w:t xml:space="preserve">, </w:t>
      </w:r>
      <w:r>
        <w:t>AT = Ability Test</w:t>
      </w:r>
      <w:r w:rsidR="00363296">
        <w:t xml:space="preserve">, </w:t>
      </w:r>
      <w:r>
        <w:t>PQ = Personality Questionnaire</w:t>
      </w:r>
      <w:r w:rsidR="00363296">
        <w:t>,</w:t>
      </w:r>
    </w:p>
    <w:p w14:paraId="7D29ED63" w14:textId="7C731E62" w:rsidR="00B11C1A" w:rsidRDefault="00B11C1A" w:rsidP="00AB77CD">
      <w:pPr>
        <w:jc w:val="both"/>
      </w:pPr>
      <w:r>
        <w:t>P = Presentation</w:t>
      </w:r>
      <w:r w:rsidR="00363296">
        <w:t xml:space="preserve">, </w:t>
      </w:r>
      <w:r>
        <w:t>PE = Practical Exercise</w:t>
      </w:r>
      <w:r w:rsidR="00363296">
        <w:t xml:space="preserve">, </w:t>
      </w:r>
      <w:r>
        <w:t>DBS = Disclosure &amp; Barring Service</w:t>
      </w:r>
      <w:r w:rsidR="00363296">
        <w:t>,</w:t>
      </w:r>
      <w:r>
        <w:t xml:space="preserve"> DL = Driving Licence</w:t>
      </w:r>
    </w:p>
    <w:p w14:paraId="20EF6C5B" w14:textId="3DA40D9A" w:rsidR="00B11C1A" w:rsidRDefault="00B11C1A" w:rsidP="00AB77CD">
      <w:pPr>
        <w:jc w:val="both"/>
      </w:pPr>
      <w:r>
        <w:t xml:space="preserve">Applicants will be assessed against these criteria and the following </w:t>
      </w:r>
      <w:r w:rsidR="00363296">
        <w:t>high-performance</w:t>
      </w:r>
      <w:r>
        <w:t xml:space="preserve"> indicators throughout the recruitment process.</w:t>
      </w:r>
    </w:p>
    <w:p w14:paraId="20072BFD" w14:textId="1326CE97" w:rsidR="005B7E7F" w:rsidRPr="005B7E7F" w:rsidRDefault="005B7E7F" w:rsidP="00AB77CD">
      <w:pPr>
        <w:jc w:val="both"/>
        <w:rPr>
          <w:rFonts w:ascii="Gill Sans MT" w:hAnsi="Gill Sans MT" w:cs="Arial"/>
          <w:i/>
          <w:iCs/>
          <w:sz w:val="24"/>
        </w:rPr>
      </w:pPr>
      <w:r w:rsidRPr="005B7E7F">
        <w:rPr>
          <w:rFonts w:ascii="Gill Sans MT" w:hAnsi="Gill Sans MT" w:cs="Arial"/>
          <w:i/>
          <w:iCs/>
          <w:sz w:val="24"/>
        </w:rPr>
        <w:t>*  Guidance on the appropriate Job Family to be assigned to this post can be found at the following link:</w:t>
      </w:r>
    </w:p>
    <w:p w14:paraId="3745F7B1" w14:textId="5CABCF40" w:rsidR="005B7E7F" w:rsidRPr="00255780" w:rsidRDefault="005B7E7F" w:rsidP="00AB77CD">
      <w:pPr>
        <w:jc w:val="both"/>
        <w:rPr>
          <w:rFonts w:ascii="Gill Sans MT" w:hAnsi="Gill Sans MT" w:cs="Arial"/>
          <w:i/>
          <w:iCs/>
          <w:sz w:val="24"/>
        </w:rPr>
      </w:pPr>
      <w:hyperlink r:id="rId14" w:history="1">
        <w:r w:rsidRPr="00255780">
          <w:rPr>
            <w:i/>
            <w:iCs/>
            <w:color w:val="0000FF"/>
            <w:u w:val="single"/>
          </w:rPr>
          <w:t>https://bhive.bexley.gov.uk/how-do-i/tasks-and-guides/job-evaluation/?page=5</w:t>
        </w:r>
      </w:hyperlink>
    </w:p>
    <w:p w14:paraId="426D5A1D" w14:textId="77777777" w:rsidR="005B7E7F" w:rsidRPr="005B7E7F" w:rsidRDefault="005B7E7F" w:rsidP="00AB77CD">
      <w:pPr>
        <w:jc w:val="both"/>
        <w:rPr>
          <w:rFonts w:ascii="Gill Sans MT" w:hAnsi="Gill Sans MT" w:cs="Arial"/>
          <w:i/>
          <w:iCs/>
          <w:sz w:val="24"/>
        </w:rPr>
      </w:pPr>
      <w:r w:rsidRPr="005B7E7F">
        <w:rPr>
          <w:rFonts w:ascii="Gill Sans MT" w:hAnsi="Gill Sans MT" w:cs="Arial"/>
          <w:i/>
          <w:iCs/>
          <w:sz w:val="24"/>
        </w:rPr>
        <w:t>Please contact your HR Adviser if you require any advice on the relevant job family for the role.</w:t>
      </w:r>
    </w:p>
    <w:p w14:paraId="2338504D" w14:textId="77777777" w:rsidR="005B7E7F" w:rsidRDefault="005B7E7F" w:rsidP="00AB77CD">
      <w:pPr>
        <w:jc w:val="both"/>
      </w:pPr>
    </w:p>
    <w:p w14:paraId="28CB7CCE" w14:textId="217FA655" w:rsidR="005B7E7F" w:rsidRDefault="005B7E7F" w:rsidP="00AB77CD">
      <w:pPr>
        <w:spacing w:after="0" w:line="240" w:lineRule="auto"/>
        <w:jc w:val="both"/>
      </w:pPr>
      <w:r>
        <w:br w:type="page"/>
      </w:r>
    </w:p>
    <w:p w14:paraId="1C1CA319" w14:textId="7EAC86BE" w:rsidR="00B11C1A" w:rsidRDefault="00A63397" w:rsidP="00AB77CD">
      <w:pPr>
        <w:pStyle w:val="Heading3"/>
        <w:jc w:val="both"/>
      </w:pPr>
      <w:r w:rsidRPr="00A63397">
        <w:lastRenderedPageBreak/>
        <w:t>High Performance Indicators</w:t>
      </w:r>
    </w:p>
    <w:tbl>
      <w:tblPr>
        <w:tblStyle w:val="PlainTable2"/>
        <w:tblW w:w="0" w:type="auto"/>
        <w:tblInd w:w="0" w:type="dxa"/>
        <w:tblLook w:val="04A0" w:firstRow="1" w:lastRow="0" w:firstColumn="1" w:lastColumn="0" w:noHBand="0" w:noVBand="1"/>
      </w:tblPr>
      <w:tblGrid>
        <w:gridCol w:w="1700"/>
        <w:gridCol w:w="3970"/>
        <w:gridCol w:w="3686"/>
      </w:tblGrid>
      <w:tr w:rsidR="00673BB8" w14:paraId="4A2B6DF5" w14:textId="77777777" w:rsidTr="00673B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Pr>
          <w:p w14:paraId="071BC09D" w14:textId="40998172" w:rsidR="00673BB8" w:rsidRDefault="00673BB8" w:rsidP="00AB77CD">
            <w:pPr>
              <w:jc w:val="both"/>
            </w:pPr>
            <w:r>
              <w:t>Values</w:t>
            </w:r>
          </w:p>
        </w:tc>
        <w:tc>
          <w:tcPr>
            <w:tcW w:w="3970" w:type="dxa"/>
          </w:tcPr>
          <w:p w14:paraId="4EB9012E" w14:textId="3C813CA5" w:rsidR="00673BB8" w:rsidRDefault="00673BB8" w:rsidP="00AB77CD">
            <w:pPr>
              <w:jc w:val="both"/>
              <w:cnfStyle w:val="100000000000" w:firstRow="1" w:lastRow="0" w:firstColumn="0" w:lastColumn="0" w:oddVBand="0" w:evenVBand="0" w:oddHBand="0" w:evenHBand="0" w:firstRowFirstColumn="0" w:firstRowLastColumn="0" w:lastRowFirstColumn="0" w:lastRowLastColumn="0"/>
            </w:pPr>
            <w:r>
              <w:t>Behaviours for staff</w:t>
            </w:r>
          </w:p>
        </w:tc>
        <w:tc>
          <w:tcPr>
            <w:tcW w:w="3686" w:type="dxa"/>
          </w:tcPr>
          <w:p w14:paraId="2A6F19C1" w14:textId="43178D15" w:rsidR="00673BB8" w:rsidRDefault="00673BB8" w:rsidP="00AB77CD">
            <w:pPr>
              <w:jc w:val="both"/>
              <w:cnfStyle w:val="100000000000" w:firstRow="1" w:lastRow="0" w:firstColumn="0" w:lastColumn="0" w:oddVBand="0" w:evenVBand="0" w:oddHBand="0" w:evenHBand="0" w:firstRowFirstColumn="0" w:firstRowLastColumn="0" w:lastRowFirstColumn="0" w:lastRowLastColumn="0"/>
            </w:pPr>
            <w:r>
              <w:t>Behaviours for managers</w:t>
            </w:r>
          </w:p>
        </w:tc>
      </w:tr>
      <w:tr w:rsidR="00673BB8" w14:paraId="1AA4B4D6" w14:textId="77777777" w:rsidTr="00673B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Pr>
          <w:p w14:paraId="7F26353A" w14:textId="2C779420" w:rsidR="00673BB8" w:rsidRDefault="00673BB8" w:rsidP="00AB77CD">
            <w:pPr>
              <w:jc w:val="both"/>
            </w:pPr>
            <w:r>
              <w:t>Innovation</w:t>
            </w:r>
          </w:p>
        </w:tc>
        <w:tc>
          <w:tcPr>
            <w:tcW w:w="3970" w:type="dxa"/>
          </w:tcPr>
          <w:p w14:paraId="41532C7F" w14:textId="77777777" w:rsidR="00E95CC0" w:rsidRDefault="00E95CC0" w:rsidP="00AB77CD">
            <w:pPr>
              <w:jc w:val="both"/>
              <w:cnfStyle w:val="000000100000" w:firstRow="0" w:lastRow="0" w:firstColumn="0" w:lastColumn="0" w:oddVBand="0" w:evenVBand="0" w:oddHBand="1" w:evenHBand="0" w:firstRowFirstColumn="0" w:firstRowLastColumn="0" w:lastRowFirstColumn="0" w:lastRowLastColumn="0"/>
            </w:pPr>
            <w:r>
              <w:t xml:space="preserve">I respond flexibly and adapt to changing demands </w:t>
            </w:r>
          </w:p>
          <w:p w14:paraId="2EDEDA15" w14:textId="77777777" w:rsidR="00E95CC0" w:rsidRDefault="00E95CC0" w:rsidP="00AB77CD">
            <w:pPr>
              <w:jc w:val="both"/>
              <w:cnfStyle w:val="000000100000" w:firstRow="0" w:lastRow="0" w:firstColumn="0" w:lastColumn="0" w:oddVBand="0" w:evenVBand="0" w:oddHBand="1" w:evenHBand="0" w:firstRowFirstColumn="0" w:firstRowLastColumn="0" w:lastRowFirstColumn="0" w:lastRowLastColumn="0"/>
            </w:pPr>
          </w:p>
          <w:p w14:paraId="36611838" w14:textId="77777777" w:rsidR="00E95CC0" w:rsidRDefault="00E95CC0" w:rsidP="00AB77CD">
            <w:pPr>
              <w:jc w:val="both"/>
              <w:cnfStyle w:val="000000100000" w:firstRow="0" w:lastRow="0" w:firstColumn="0" w:lastColumn="0" w:oddVBand="0" w:evenVBand="0" w:oddHBand="1" w:evenHBand="0" w:firstRowFirstColumn="0" w:firstRowLastColumn="0" w:lastRowFirstColumn="0" w:lastRowLastColumn="0"/>
            </w:pPr>
            <w:r>
              <w:t>I am prepared to take managed risks to achieve better outcomes</w:t>
            </w:r>
          </w:p>
          <w:p w14:paraId="45EAE5D9" w14:textId="77777777" w:rsidR="00E95CC0" w:rsidRDefault="00E95CC0" w:rsidP="00AB77CD">
            <w:pPr>
              <w:jc w:val="both"/>
              <w:cnfStyle w:val="000000100000" w:firstRow="0" w:lastRow="0" w:firstColumn="0" w:lastColumn="0" w:oddVBand="0" w:evenVBand="0" w:oddHBand="1" w:evenHBand="0" w:firstRowFirstColumn="0" w:firstRowLastColumn="0" w:lastRowFirstColumn="0" w:lastRowLastColumn="0"/>
            </w:pPr>
          </w:p>
          <w:p w14:paraId="77D5017B" w14:textId="5F8096F0" w:rsidR="00673BB8" w:rsidRDefault="00E95CC0" w:rsidP="00AB77CD">
            <w:pPr>
              <w:jc w:val="both"/>
              <w:cnfStyle w:val="000000100000" w:firstRow="0" w:lastRow="0" w:firstColumn="0" w:lastColumn="0" w:oddVBand="0" w:evenVBand="0" w:oddHBand="1" w:evenHBand="0" w:firstRowFirstColumn="0" w:firstRowLastColumn="0" w:lastRowFirstColumn="0" w:lastRowLastColumn="0"/>
            </w:pPr>
            <w:r>
              <w:t>I ask ‘What if…? to develop fresh thinking and innovative approaches to generate and implement solutions to improve performance and challenge the status quo</w:t>
            </w:r>
          </w:p>
        </w:tc>
        <w:tc>
          <w:tcPr>
            <w:tcW w:w="3686" w:type="dxa"/>
          </w:tcPr>
          <w:p w14:paraId="203B06BB" w14:textId="77777777" w:rsidR="009C13C6" w:rsidRDefault="009C13C6" w:rsidP="00AB77CD">
            <w:pPr>
              <w:jc w:val="both"/>
              <w:cnfStyle w:val="000000100000" w:firstRow="0" w:lastRow="0" w:firstColumn="0" w:lastColumn="0" w:oddVBand="0" w:evenVBand="0" w:oddHBand="1" w:evenHBand="0" w:firstRowFirstColumn="0" w:firstRowLastColumn="0" w:lastRowFirstColumn="0" w:lastRowLastColumn="0"/>
            </w:pPr>
            <w:r>
              <w:t>I routinely look for innovative and cost-effective ways to improve performance and customer service</w:t>
            </w:r>
          </w:p>
          <w:p w14:paraId="137DEB3C" w14:textId="77777777" w:rsidR="009C13C6" w:rsidRDefault="009C13C6" w:rsidP="00AB77CD">
            <w:pPr>
              <w:jc w:val="both"/>
              <w:cnfStyle w:val="000000100000" w:firstRow="0" w:lastRow="0" w:firstColumn="0" w:lastColumn="0" w:oddVBand="0" w:evenVBand="0" w:oddHBand="1" w:evenHBand="0" w:firstRowFirstColumn="0" w:firstRowLastColumn="0" w:lastRowFirstColumn="0" w:lastRowLastColumn="0"/>
            </w:pPr>
          </w:p>
          <w:p w14:paraId="60B61238" w14:textId="77777777" w:rsidR="009C13C6" w:rsidRDefault="009C13C6" w:rsidP="00AB77CD">
            <w:pPr>
              <w:jc w:val="both"/>
              <w:cnfStyle w:val="000000100000" w:firstRow="0" w:lastRow="0" w:firstColumn="0" w:lastColumn="0" w:oddVBand="0" w:evenVBand="0" w:oddHBand="1" w:evenHBand="0" w:firstRowFirstColumn="0" w:firstRowLastColumn="0" w:lastRowFirstColumn="0" w:lastRowLastColumn="0"/>
            </w:pPr>
            <w:r>
              <w:t>I champion change and deal successfully with ambiguity, enabling people to see positive and exciting possibilities for the future</w:t>
            </w:r>
          </w:p>
          <w:p w14:paraId="43E5DBBD" w14:textId="77777777" w:rsidR="009C13C6" w:rsidRDefault="009C13C6" w:rsidP="00AB77CD">
            <w:pPr>
              <w:jc w:val="both"/>
              <w:cnfStyle w:val="000000100000" w:firstRow="0" w:lastRow="0" w:firstColumn="0" w:lastColumn="0" w:oddVBand="0" w:evenVBand="0" w:oddHBand="1" w:evenHBand="0" w:firstRowFirstColumn="0" w:firstRowLastColumn="0" w:lastRowFirstColumn="0" w:lastRowLastColumn="0"/>
            </w:pPr>
          </w:p>
          <w:p w14:paraId="41A6BF00" w14:textId="642BC2FD" w:rsidR="00673BB8" w:rsidRDefault="009C13C6" w:rsidP="00AB77CD">
            <w:pPr>
              <w:jc w:val="both"/>
              <w:cnfStyle w:val="000000100000" w:firstRow="0" w:lastRow="0" w:firstColumn="0" w:lastColumn="0" w:oddVBand="0" w:evenVBand="0" w:oddHBand="1" w:evenHBand="0" w:firstRowFirstColumn="0" w:firstRowLastColumn="0" w:lastRowFirstColumn="0" w:lastRowLastColumn="0"/>
            </w:pPr>
            <w:r>
              <w:t>I take calculated risks based on available evidence and my professional judgement to learn and try new things</w:t>
            </w:r>
          </w:p>
        </w:tc>
      </w:tr>
      <w:tr w:rsidR="00673BB8" w14:paraId="3ACDF7ED" w14:textId="77777777" w:rsidTr="00673BB8">
        <w:tc>
          <w:tcPr>
            <w:cnfStyle w:val="001000000000" w:firstRow="0" w:lastRow="0" w:firstColumn="1" w:lastColumn="0" w:oddVBand="0" w:evenVBand="0" w:oddHBand="0" w:evenHBand="0" w:firstRowFirstColumn="0" w:firstRowLastColumn="0" w:lastRowFirstColumn="0" w:lastRowLastColumn="0"/>
            <w:tcW w:w="1700" w:type="dxa"/>
          </w:tcPr>
          <w:p w14:paraId="3BBA2D7D" w14:textId="37F76C3A" w:rsidR="00673BB8" w:rsidRDefault="00673BB8" w:rsidP="00AB77CD">
            <w:pPr>
              <w:jc w:val="both"/>
            </w:pPr>
            <w:r>
              <w:t>Leadership</w:t>
            </w:r>
          </w:p>
        </w:tc>
        <w:tc>
          <w:tcPr>
            <w:tcW w:w="3970" w:type="dxa"/>
          </w:tcPr>
          <w:p w14:paraId="4A65F0F5" w14:textId="77777777" w:rsidR="00E37A5A" w:rsidRDefault="00E37A5A" w:rsidP="00AB77CD">
            <w:pPr>
              <w:jc w:val="both"/>
              <w:cnfStyle w:val="000000000000" w:firstRow="0" w:lastRow="0" w:firstColumn="0" w:lastColumn="0" w:oddVBand="0" w:evenVBand="0" w:oddHBand="0" w:evenHBand="0" w:firstRowFirstColumn="0" w:firstRowLastColumn="0" w:lastRowFirstColumn="0" w:lastRowLastColumn="0"/>
            </w:pPr>
            <w:r>
              <w:t>I demonstrate a clear sense of purpose and direction, in line with organisational objectives</w:t>
            </w:r>
          </w:p>
          <w:p w14:paraId="43D9D539" w14:textId="77777777" w:rsidR="00E37A5A" w:rsidRDefault="00E37A5A" w:rsidP="00AB77CD">
            <w:pPr>
              <w:jc w:val="both"/>
              <w:cnfStyle w:val="000000000000" w:firstRow="0" w:lastRow="0" w:firstColumn="0" w:lastColumn="0" w:oddVBand="0" w:evenVBand="0" w:oddHBand="0" w:evenHBand="0" w:firstRowFirstColumn="0" w:firstRowLastColumn="0" w:lastRowFirstColumn="0" w:lastRowLastColumn="0"/>
            </w:pPr>
          </w:p>
          <w:p w14:paraId="16D5CCF7" w14:textId="77777777" w:rsidR="00E37A5A" w:rsidRDefault="00E37A5A" w:rsidP="00AB77CD">
            <w:pPr>
              <w:jc w:val="both"/>
              <w:cnfStyle w:val="000000000000" w:firstRow="0" w:lastRow="0" w:firstColumn="0" w:lastColumn="0" w:oddVBand="0" w:evenVBand="0" w:oddHBand="0" w:evenHBand="0" w:firstRowFirstColumn="0" w:firstRowLastColumn="0" w:lastRowFirstColumn="0" w:lastRowLastColumn="0"/>
            </w:pPr>
            <w:r>
              <w:t>I am willing to take difficult decisions</w:t>
            </w:r>
          </w:p>
          <w:p w14:paraId="2324F0BB" w14:textId="77777777" w:rsidR="00E37A5A" w:rsidRDefault="00E37A5A" w:rsidP="00AB77CD">
            <w:pPr>
              <w:jc w:val="both"/>
              <w:cnfStyle w:val="000000000000" w:firstRow="0" w:lastRow="0" w:firstColumn="0" w:lastColumn="0" w:oddVBand="0" w:evenVBand="0" w:oddHBand="0" w:evenHBand="0" w:firstRowFirstColumn="0" w:firstRowLastColumn="0" w:lastRowFirstColumn="0" w:lastRowLastColumn="0"/>
            </w:pPr>
          </w:p>
          <w:p w14:paraId="706FF3A4" w14:textId="5B33F6F8" w:rsidR="00673BB8" w:rsidRDefault="00E37A5A" w:rsidP="00AB77CD">
            <w:pPr>
              <w:jc w:val="both"/>
              <w:cnfStyle w:val="000000000000" w:firstRow="0" w:lastRow="0" w:firstColumn="0" w:lastColumn="0" w:oddVBand="0" w:evenVBand="0" w:oddHBand="0" w:evenHBand="0" w:firstRowFirstColumn="0" w:firstRowLastColumn="0" w:lastRowFirstColumn="0" w:lastRowLastColumn="0"/>
            </w:pPr>
            <w:r>
              <w:t>My personal actions promote a positive image of Bexley</w:t>
            </w:r>
          </w:p>
        </w:tc>
        <w:tc>
          <w:tcPr>
            <w:tcW w:w="3686" w:type="dxa"/>
          </w:tcPr>
          <w:p w14:paraId="6A629241" w14:textId="77777777" w:rsidR="00967406" w:rsidRDefault="00967406" w:rsidP="00AB77CD">
            <w:pPr>
              <w:jc w:val="both"/>
              <w:cnfStyle w:val="000000000000" w:firstRow="0" w:lastRow="0" w:firstColumn="0" w:lastColumn="0" w:oddVBand="0" w:evenVBand="0" w:oddHBand="0" w:evenHBand="0" w:firstRowFirstColumn="0" w:firstRowLastColumn="0" w:lastRowFirstColumn="0" w:lastRowLastColumn="0"/>
            </w:pPr>
            <w:r>
              <w:t>I take responsibility for my service and for making things happen to make a difference to my service users</w:t>
            </w:r>
          </w:p>
          <w:p w14:paraId="6291BE5F" w14:textId="77777777" w:rsidR="00967406" w:rsidRDefault="00967406" w:rsidP="00AB77CD">
            <w:pPr>
              <w:jc w:val="both"/>
              <w:cnfStyle w:val="000000000000" w:firstRow="0" w:lastRow="0" w:firstColumn="0" w:lastColumn="0" w:oddVBand="0" w:evenVBand="0" w:oddHBand="0" w:evenHBand="0" w:firstRowFirstColumn="0" w:firstRowLastColumn="0" w:lastRowFirstColumn="0" w:lastRowLastColumn="0"/>
            </w:pPr>
          </w:p>
          <w:p w14:paraId="0C413EE5" w14:textId="77777777" w:rsidR="00967406" w:rsidRDefault="00967406" w:rsidP="00AB77CD">
            <w:pPr>
              <w:jc w:val="both"/>
              <w:cnfStyle w:val="000000000000" w:firstRow="0" w:lastRow="0" w:firstColumn="0" w:lastColumn="0" w:oddVBand="0" w:evenVBand="0" w:oddHBand="0" w:evenHBand="0" w:firstRowFirstColumn="0" w:firstRowLastColumn="0" w:lastRowFirstColumn="0" w:lastRowLastColumn="0"/>
            </w:pPr>
            <w:r>
              <w:t>I create an environment where staff can thrive and show I value and trust staff, give praise and recognise good work</w:t>
            </w:r>
          </w:p>
          <w:p w14:paraId="3E169EC0" w14:textId="77777777" w:rsidR="00967406" w:rsidRDefault="00967406" w:rsidP="00AB77CD">
            <w:pPr>
              <w:jc w:val="both"/>
              <w:cnfStyle w:val="000000000000" w:firstRow="0" w:lastRow="0" w:firstColumn="0" w:lastColumn="0" w:oddVBand="0" w:evenVBand="0" w:oddHBand="0" w:evenHBand="0" w:firstRowFirstColumn="0" w:firstRowLastColumn="0" w:lastRowFirstColumn="0" w:lastRowLastColumn="0"/>
            </w:pPr>
          </w:p>
          <w:p w14:paraId="11E2D59D" w14:textId="04D4F123" w:rsidR="00673BB8" w:rsidRDefault="00967406" w:rsidP="00AB77CD">
            <w:pPr>
              <w:jc w:val="both"/>
              <w:cnfStyle w:val="000000000000" w:firstRow="0" w:lastRow="0" w:firstColumn="0" w:lastColumn="0" w:oddVBand="0" w:evenVBand="0" w:oddHBand="0" w:evenHBand="0" w:firstRowFirstColumn="0" w:firstRowLastColumn="0" w:lastRowFirstColumn="0" w:lastRowLastColumn="0"/>
            </w:pPr>
            <w:r>
              <w:t>I inspire, lead and encourage staff to move forward</w:t>
            </w:r>
          </w:p>
        </w:tc>
      </w:tr>
      <w:tr w:rsidR="00673BB8" w14:paraId="53935160" w14:textId="77777777" w:rsidTr="00673B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Pr>
          <w:p w14:paraId="0AAD065C" w14:textId="2450A523" w:rsidR="00673BB8" w:rsidRDefault="00673BB8" w:rsidP="00AB77CD">
            <w:pPr>
              <w:jc w:val="both"/>
            </w:pPr>
            <w:r>
              <w:t>Collaboration</w:t>
            </w:r>
          </w:p>
        </w:tc>
        <w:tc>
          <w:tcPr>
            <w:tcW w:w="3970" w:type="dxa"/>
          </w:tcPr>
          <w:p w14:paraId="44222429" w14:textId="77777777" w:rsidR="00F85738" w:rsidRDefault="00F85738" w:rsidP="00AB77CD">
            <w:pPr>
              <w:jc w:val="both"/>
              <w:cnfStyle w:val="000000100000" w:firstRow="0" w:lastRow="0" w:firstColumn="0" w:lastColumn="0" w:oddVBand="0" w:evenVBand="0" w:oddHBand="1" w:evenHBand="0" w:firstRowFirstColumn="0" w:firstRowLastColumn="0" w:lastRowFirstColumn="0" w:lastRowLastColumn="0"/>
            </w:pPr>
            <w:r>
              <w:t>I show respect for others and value contributions from internal and external partners and customers</w:t>
            </w:r>
          </w:p>
          <w:p w14:paraId="6CD20D69" w14:textId="77777777" w:rsidR="00F85738" w:rsidRDefault="00F85738" w:rsidP="00AB77CD">
            <w:pPr>
              <w:jc w:val="both"/>
              <w:cnfStyle w:val="000000100000" w:firstRow="0" w:lastRow="0" w:firstColumn="0" w:lastColumn="0" w:oddVBand="0" w:evenVBand="0" w:oddHBand="1" w:evenHBand="0" w:firstRowFirstColumn="0" w:firstRowLastColumn="0" w:lastRowFirstColumn="0" w:lastRowLastColumn="0"/>
            </w:pPr>
          </w:p>
          <w:p w14:paraId="51597126" w14:textId="77777777" w:rsidR="00F85738" w:rsidRDefault="00F85738" w:rsidP="00AB77CD">
            <w:pPr>
              <w:jc w:val="both"/>
              <w:cnfStyle w:val="000000100000" w:firstRow="0" w:lastRow="0" w:firstColumn="0" w:lastColumn="0" w:oddVBand="0" w:evenVBand="0" w:oddHBand="1" w:evenHBand="0" w:firstRowFirstColumn="0" w:firstRowLastColumn="0" w:lastRowFirstColumn="0" w:lastRowLastColumn="0"/>
            </w:pPr>
            <w:r>
              <w:t>I recognise the right solution, regardless of who initiated it</w:t>
            </w:r>
          </w:p>
          <w:p w14:paraId="6F56B052" w14:textId="77777777" w:rsidR="00F85738" w:rsidRDefault="00F85738" w:rsidP="00AB77CD">
            <w:pPr>
              <w:jc w:val="both"/>
              <w:cnfStyle w:val="000000100000" w:firstRow="0" w:lastRow="0" w:firstColumn="0" w:lastColumn="0" w:oddVBand="0" w:evenVBand="0" w:oddHBand="1" w:evenHBand="0" w:firstRowFirstColumn="0" w:firstRowLastColumn="0" w:lastRowFirstColumn="0" w:lastRowLastColumn="0"/>
            </w:pPr>
          </w:p>
          <w:p w14:paraId="2AD9A0EF" w14:textId="6BB71ABE" w:rsidR="00673BB8" w:rsidRDefault="00F85738" w:rsidP="00AB77CD">
            <w:pPr>
              <w:jc w:val="both"/>
              <w:cnfStyle w:val="000000100000" w:firstRow="0" w:lastRow="0" w:firstColumn="0" w:lastColumn="0" w:oddVBand="0" w:evenVBand="0" w:oddHBand="1" w:evenHBand="0" w:firstRowFirstColumn="0" w:firstRowLastColumn="0" w:lastRowFirstColumn="0" w:lastRowLastColumn="0"/>
            </w:pPr>
            <w:r>
              <w:t>I seek out and work with partners who can help me achieve the outcomes and objectives I need to deliver</w:t>
            </w:r>
          </w:p>
        </w:tc>
        <w:tc>
          <w:tcPr>
            <w:tcW w:w="3686" w:type="dxa"/>
          </w:tcPr>
          <w:p w14:paraId="641EFB42" w14:textId="77777777" w:rsidR="003B21DA" w:rsidRDefault="003B21DA" w:rsidP="00AB77CD">
            <w:pPr>
              <w:jc w:val="both"/>
              <w:cnfStyle w:val="000000100000" w:firstRow="0" w:lastRow="0" w:firstColumn="0" w:lastColumn="0" w:oddVBand="0" w:evenVBand="0" w:oddHBand="1" w:evenHBand="0" w:firstRowFirstColumn="0" w:firstRowLastColumn="0" w:lastRowFirstColumn="0" w:lastRowLastColumn="0"/>
            </w:pPr>
            <w:r>
              <w:t>I encourage the feeling that the team is a collective unit with shared goals</w:t>
            </w:r>
          </w:p>
          <w:p w14:paraId="139A0E50" w14:textId="77777777" w:rsidR="003B21DA" w:rsidRDefault="003B21DA" w:rsidP="00AB77CD">
            <w:pPr>
              <w:jc w:val="both"/>
              <w:cnfStyle w:val="000000100000" w:firstRow="0" w:lastRow="0" w:firstColumn="0" w:lastColumn="0" w:oddVBand="0" w:evenVBand="0" w:oddHBand="1" w:evenHBand="0" w:firstRowFirstColumn="0" w:firstRowLastColumn="0" w:lastRowFirstColumn="0" w:lastRowLastColumn="0"/>
            </w:pPr>
          </w:p>
          <w:p w14:paraId="1823C5CB" w14:textId="77777777" w:rsidR="003B21DA" w:rsidRDefault="003B21DA" w:rsidP="00AB77CD">
            <w:pPr>
              <w:jc w:val="both"/>
              <w:cnfStyle w:val="000000100000" w:firstRow="0" w:lastRow="0" w:firstColumn="0" w:lastColumn="0" w:oddVBand="0" w:evenVBand="0" w:oddHBand="1" w:evenHBand="0" w:firstRowFirstColumn="0" w:firstRowLastColumn="0" w:lastRowFirstColumn="0" w:lastRowLastColumn="0"/>
            </w:pPr>
            <w:r>
              <w:t>I engage with service partners and other areas of the Bexley organisation to understand the demands on others and seek solutions as One Council</w:t>
            </w:r>
          </w:p>
          <w:p w14:paraId="2F67AF19" w14:textId="77777777" w:rsidR="003B21DA" w:rsidRDefault="003B21DA" w:rsidP="00AB77CD">
            <w:pPr>
              <w:jc w:val="both"/>
              <w:cnfStyle w:val="000000100000" w:firstRow="0" w:lastRow="0" w:firstColumn="0" w:lastColumn="0" w:oddVBand="0" w:evenVBand="0" w:oddHBand="1" w:evenHBand="0" w:firstRowFirstColumn="0" w:firstRowLastColumn="0" w:lastRowFirstColumn="0" w:lastRowLastColumn="0"/>
            </w:pPr>
          </w:p>
          <w:p w14:paraId="79FFBC6C" w14:textId="37B52E52" w:rsidR="00673BB8" w:rsidRDefault="003B21DA" w:rsidP="00AB77CD">
            <w:pPr>
              <w:jc w:val="both"/>
              <w:cnfStyle w:val="000000100000" w:firstRow="0" w:lastRow="0" w:firstColumn="0" w:lastColumn="0" w:oddVBand="0" w:evenVBand="0" w:oddHBand="1" w:evenHBand="0" w:firstRowFirstColumn="0" w:firstRowLastColumn="0" w:lastRowFirstColumn="0" w:lastRowLastColumn="0"/>
            </w:pPr>
            <w:r>
              <w:t>I network internally and externally</w:t>
            </w:r>
          </w:p>
        </w:tc>
      </w:tr>
      <w:tr w:rsidR="00673BB8" w14:paraId="5A9541A4" w14:textId="77777777" w:rsidTr="00673BB8">
        <w:tc>
          <w:tcPr>
            <w:cnfStyle w:val="001000000000" w:firstRow="0" w:lastRow="0" w:firstColumn="1" w:lastColumn="0" w:oddVBand="0" w:evenVBand="0" w:oddHBand="0" w:evenHBand="0" w:firstRowFirstColumn="0" w:firstRowLastColumn="0" w:lastRowFirstColumn="0" w:lastRowLastColumn="0"/>
            <w:tcW w:w="1700" w:type="dxa"/>
          </w:tcPr>
          <w:p w14:paraId="55A5C42A" w14:textId="57297C39" w:rsidR="00673BB8" w:rsidRDefault="00673BB8" w:rsidP="00AB77CD">
            <w:pPr>
              <w:jc w:val="both"/>
            </w:pPr>
            <w:r>
              <w:lastRenderedPageBreak/>
              <w:t xml:space="preserve">Listening and </w:t>
            </w:r>
            <w:proofErr w:type="gramStart"/>
            <w:r>
              <w:t>Responding</w:t>
            </w:r>
            <w:proofErr w:type="gramEnd"/>
          </w:p>
        </w:tc>
        <w:tc>
          <w:tcPr>
            <w:tcW w:w="3970" w:type="dxa"/>
          </w:tcPr>
          <w:p w14:paraId="7DB3CFED" w14:textId="77777777" w:rsidR="002D2FCA" w:rsidRDefault="002D2FCA" w:rsidP="00AB77CD">
            <w:pPr>
              <w:jc w:val="both"/>
              <w:cnfStyle w:val="000000000000" w:firstRow="0" w:lastRow="0" w:firstColumn="0" w:lastColumn="0" w:oddVBand="0" w:evenVBand="0" w:oddHBand="0" w:evenHBand="0" w:firstRowFirstColumn="0" w:firstRowLastColumn="0" w:lastRowFirstColumn="0" w:lastRowLastColumn="0"/>
            </w:pPr>
            <w:r>
              <w:t>I acknowledge other people’s viewpoints and work with them to find a win-win solution</w:t>
            </w:r>
          </w:p>
          <w:p w14:paraId="763CC276" w14:textId="77777777" w:rsidR="002D2FCA" w:rsidRDefault="002D2FCA" w:rsidP="00AB77CD">
            <w:pPr>
              <w:jc w:val="both"/>
              <w:cnfStyle w:val="000000000000" w:firstRow="0" w:lastRow="0" w:firstColumn="0" w:lastColumn="0" w:oddVBand="0" w:evenVBand="0" w:oddHBand="0" w:evenHBand="0" w:firstRowFirstColumn="0" w:firstRowLastColumn="0" w:lastRowFirstColumn="0" w:lastRowLastColumn="0"/>
            </w:pPr>
          </w:p>
          <w:p w14:paraId="13FD2361" w14:textId="77777777" w:rsidR="002D2FCA" w:rsidRDefault="002D2FCA" w:rsidP="00AB77CD">
            <w:pPr>
              <w:jc w:val="both"/>
              <w:cnfStyle w:val="000000000000" w:firstRow="0" w:lastRow="0" w:firstColumn="0" w:lastColumn="0" w:oddVBand="0" w:evenVBand="0" w:oddHBand="0" w:evenHBand="0" w:firstRowFirstColumn="0" w:firstRowLastColumn="0" w:lastRowFirstColumn="0" w:lastRowLastColumn="0"/>
            </w:pPr>
            <w:r>
              <w:t>I prepare and present information anticipating questions and problems</w:t>
            </w:r>
          </w:p>
          <w:p w14:paraId="7142F31D" w14:textId="77777777" w:rsidR="002D2FCA" w:rsidRDefault="002D2FCA" w:rsidP="00AB77CD">
            <w:pPr>
              <w:jc w:val="both"/>
              <w:cnfStyle w:val="000000000000" w:firstRow="0" w:lastRow="0" w:firstColumn="0" w:lastColumn="0" w:oddVBand="0" w:evenVBand="0" w:oddHBand="0" w:evenHBand="0" w:firstRowFirstColumn="0" w:firstRowLastColumn="0" w:lastRowFirstColumn="0" w:lastRowLastColumn="0"/>
            </w:pPr>
          </w:p>
          <w:p w14:paraId="53635580" w14:textId="30758630" w:rsidR="00673BB8" w:rsidRDefault="002D2FCA" w:rsidP="00AB77CD">
            <w:pPr>
              <w:jc w:val="both"/>
              <w:cnfStyle w:val="000000000000" w:firstRow="0" w:lastRow="0" w:firstColumn="0" w:lastColumn="0" w:oddVBand="0" w:evenVBand="0" w:oddHBand="0" w:evenHBand="0" w:firstRowFirstColumn="0" w:firstRowLastColumn="0" w:lastRowFirstColumn="0" w:lastRowLastColumn="0"/>
            </w:pPr>
            <w:r>
              <w:t>I adapt my style to the audience and their needs, using the most appropriate communication channels</w:t>
            </w:r>
          </w:p>
        </w:tc>
        <w:tc>
          <w:tcPr>
            <w:tcW w:w="3686" w:type="dxa"/>
          </w:tcPr>
          <w:p w14:paraId="68656685" w14:textId="77777777" w:rsidR="004912BD" w:rsidRDefault="004912BD" w:rsidP="00AB77CD">
            <w:pPr>
              <w:jc w:val="both"/>
              <w:cnfStyle w:val="000000000000" w:firstRow="0" w:lastRow="0" w:firstColumn="0" w:lastColumn="0" w:oddVBand="0" w:evenVBand="0" w:oddHBand="0" w:evenHBand="0" w:firstRowFirstColumn="0" w:firstRowLastColumn="0" w:lastRowFirstColumn="0" w:lastRowLastColumn="0"/>
            </w:pPr>
            <w:r>
              <w:t xml:space="preserve">I seek regular service user feedback and review customer data to shape service improvements </w:t>
            </w:r>
          </w:p>
          <w:p w14:paraId="151AD928" w14:textId="77777777" w:rsidR="004912BD" w:rsidRDefault="004912BD" w:rsidP="00AB77CD">
            <w:pPr>
              <w:jc w:val="both"/>
              <w:cnfStyle w:val="000000000000" w:firstRow="0" w:lastRow="0" w:firstColumn="0" w:lastColumn="0" w:oddVBand="0" w:evenVBand="0" w:oddHBand="0" w:evenHBand="0" w:firstRowFirstColumn="0" w:firstRowLastColumn="0" w:lastRowFirstColumn="0" w:lastRowLastColumn="0"/>
            </w:pPr>
          </w:p>
          <w:p w14:paraId="42098908" w14:textId="77777777" w:rsidR="004912BD" w:rsidRDefault="004912BD" w:rsidP="00AB77CD">
            <w:pPr>
              <w:jc w:val="both"/>
              <w:cnfStyle w:val="000000000000" w:firstRow="0" w:lastRow="0" w:firstColumn="0" w:lastColumn="0" w:oddVBand="0" w:evenVBand="0" w:oddHBand="0" w:evenHBand="0" w:firstRowFirstColumn="0" w:firstRowLastColumn="0" w:lastRowFirstColumn="0" w:lastRowLastColumn="0"/>
            </w:pPr>
            <w:r>
              <w:t xml:space="preserve">I ask staff for ideas on how to improve our service and how I can improve as a manager, listen to them and act </w:t>
            </w:r>
            <w:proofErr w:type="gramStart"/>
            <w:r>
              <w:t>on  them</w:t>
            </w:r>
            <w:proofErr w:type="gramEnd"/>
          </w:p>
          <w:p w14:paraId="02DAC5E9" w14:textId="77777777" w:rsidR="004912BD" w:rsidRDefault="004912BD" w:rsidP="00AB77CD">
            <w:pPr>
              <w:jc w:val="both"/>
              <w:cnfStyle w:val="000000000000" w:firstRow="0" w:lastRow="0" w:firstColumn="0" w:lastColumn="0" w:oddVBand="0" w:evenVBand="0" w:oddHBand="0" w:evenHBand="0" w:firstRowFirstColumn="0" w:firstRowLastColumn="0" w:lastRowFirstColumn="0" w:lastRowLastColumn="0"/>
            </w:pPr>
          </w:p>
          <w:p w14:paraId="24D3EBF7" w14:textId="1DE7327F" w:rsidR="00673BB8" w:rsidRDefault="004912BD" w:rsidP="00AB77CD">
            <w:pPr>
              <w:jc w:val="both"/>
              <w:cnfStyle w:val="000000000000" w:firstRow="0" w:lastRow="0" w:firstColumn="0" w:lastColumn="0" w:oddVBand="0" w:evenVBand="0" w:oddHBand="0" w:evenHBand="0" w:firstRowFirstColumn="0" w:firstRowLastColumn="0" w:lastRowFirstColumn="0" w:lastRowLastColumn="0"/>
            </w:pPr>
            <w:r>
              <w:t>I empower staff to make decisions and changes to improve value for money, customer service and productivity</w:t>
            </w:r>
          </w:p>
        </w:tc>
      </w:tr>
      <w:tr w:rsidR="00673BB8" w14:paraId="5EC9F056" w14:textId="77777777" w:rsidTr="00673B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Pr>
          <w:p w14:paraId="2B04046D" w14:textId="2EC2F6A8" w:rsidR="00673BB8" w:rsidRDefault="00673BB8" w:rsidP="00AB77CD">
            <w:pPr>
              <w:jc w:val="both"/>
            </w:pPr>
            <w:r>
              <w:t>Open and Accessible</w:t>
            </w:r>
          </w:p>
        </w:tc>
        <w:tc>
          <w:tcPr>
            <w:tcW w:w="3970" w:type="dxa"/>
          </w:tcPr>
          <w:p w14:paraId="3E926518" w14:textId="77777777" w:rsidR="00C00037" w:rsidRDefault="00C00037" w:rsidP="00AB77CD">
            <w:pPr>
              <w:jc w:val="both"/>
              <w:cnfStyle w:val="000000100000" w:firstRow="0" w:lastRow="0" w:firstColumn="0" w:lastColumn="0" w:oddVBand="0" w:evenVBand="0" w:oddHBand="1" w:evenHBand="0" w:firstRowFirstColumn="0" w:firstRowLastColumn="0" w:lastRowFirstColumn="0" w:lastRowLastColumn="0"/>
            </w:pPr>
            <w:r>
              <w:t>I see issues from the customer / user perspective</w:t>
            </w:r>
          </w:p>
          <w:p w14:paraId="113D0F7B" w14:textId="77777777" w:rsidR="00C00037" w:rsidRDefault="00C00037" w:rsidP="00AB77CD">
            <w:pPr>
              <w:jc w:val="both"/>
              <w:cnfStyle w:val="000000100000" w:firstRow="0" w:lastRow="0" w:firstColumn="0" w:lastColumn="0" w:oddVBand="0" w:evenVBand="0" w:oddHBand="1" w:evenHBand="0" w:firstRowFirstColumn="0" w:firstRowLastColumn="0" w:lastRowFirstColumn="0" w:lastRowLastColumn="0"/>
            </w:pPr>
          </w:p>
          <w:p w14:paraId="6E879947" w14:textId="77777777" w:rsidR="00C00037" w:rsidRDefault="00C00037" w:rsidP="00AB77CD">
            <w:pPr>
              <w:jc w:val="both"/>
              <w:cnfStyle w:val="000000100000" w:firstRow="0" w:lastRow="0" w:firstColumn="0" w:lastColumn="0" w:oddVBand="0" w:evenVBand="0" w:oddHBand="1" w:evenHBand="0" w:firstRowFirstColumn="0" w:firstRowLastColumn="0" w:lastRowFirstColumn="0" w:lastRowLastColumn="0"/>
            </w:pPr>
            <w:r>
              <w:t>I monitor customer feedback and level of satisfaction with the service they receive, and use this to improve and pre-empt customer needs</w:t>
            </w:r>
          </w:p>
          <w:p w14:paraId="63103074" w14:textId="77777777" w:rsidR="00C00037" w:rsidRDefault="00C00037" w:rsidP="00AB77CD">
            <w:pPr>
              <w:jc w:val="both"/>
              <w:cnfStyle w:val="000000100000" w:firstRow="0" w:lastRow="0" w:firstColumn="0" w:lastColumn="0" w:oddVBand="0" w:evenVBand="0" w:oddHBand="1" w:evenHBand="0" w:firstRowFirstColumn="0" w:firstRowLastColumn="0" w:lastRowFirstColumn="0" w:lastRowLastColumn="0"/>
            </w:pPr>
          </w:p>
          <w:p w14:paraId="542A86E3" w14:textId="7F1FAF20" w:rsidR="00673BB8" w:rsidRDefault="00C00037" w:rsidP="00AB77CD">
            <w:pPr>
              <w:jc w:val="both"/>
              <w:cnfStyle w:val="000000100000" w:firstRow="0" w:lastRow="0" w:firstColumn="0" w:lastColumn="0" w:oddVBand="0" w:evenVBand="0" w:oddHBand="1" w:evenHBand="0" w:firstRowFirstColumn="0" w:firstRowLastColumn="0" w:lastRowFirstColumn="0" w:lastRowLastColumn="0"/>
            </w:pPr>
            <w:r>
              <w:t>I seek to build and maintain positive relationships with customers and partners</w:t>
            </w:r>
          </w:p>
        </w:tc>
        <w:tc>
          <w:tcPr>
            <w:tcW w:w="3686" w:type="dxa"/>
          </w:tcPr>
          <w:p w14:paraId="74D078CC" w14:textId="77777777" w:rsidR="00C95A7F" w:rsidRDefault="00C95A7F" w:rsidP="00AB77CD">
            <w:pPr>
              <w:jc w:val="both"/>
              <w:cnfStyle w:val="000000100000" w:firstRow="0" w:lastRow="0" w:firstColumn="0" w:lastColumn="0" w:oddVBand="0" w:evenVBand="0" w:oddHBand="1" w:evenHBand="0" w:firstRowFirstColumn="0" w:firstRowLastColumn="0" w:lastRowFirstColumn="0" w:lastRowLastColumn="0"/>
            </w:pPr>
            <w:r>
              <w:t>I am accessible to my service users, customers, staff and Members</w:t>
            </w:r>
          </w:p>
          <w:p w14:paraId="7CB71EC5" w14:textId="77777777" w:rsidR="00C95A7F" w:rsidRDefault="00C95A7F" w:rsidP="00AB77CD">
            <w:pPr>
              <w:jc w:val="both"/>
              <w:cnfStyle w:val="000000100000" w:firstRow="0" w:lastRow="0" w:firstColumn="0" w:lastColumn="0" w:oddVBand="0" w:evenVBand="0" w:oddHBand="1" w:evenHBand="0" w:firstRowFirstColumn="0" w:firstRowLastColumn="0" w:lastRowFirstColumn="0" w:lastRowLastColumn="0"/>
            </w:pPr>
          </w:p>
          <w:p w14:paraId="182464BA" w14:textId="77777777" w:rsidR="00C95A7F" w:rsidRDefault="00C95A7F" w:rsidP="00AB77CD">
            <w:pPr>
              <w:jc w:val="both"/>
              <w:cnfStyle w:val="000000100000" w:firstRow="0" w:lastRow="0" w:firstColumn="0" w:lastColumn="0" w:oddVBand="0" w:evenVBand="0" w:oddHBand="1" w:evenHBand="0" w:firstRowFirstColumn="0" w:firstRowLastColumn="0" w:lastRowFirstColumn="0" w:lastRowLastColumn="0"/>
            </w:pPr>
            <w:r>
              <w:t>I communicate and share a clear vision for the bigger picture as well as specific service areas</w:t>
            </w:r>
          </w:p>
          <w:p w14:paraId="47390278" w14:textId="77777777" w:rsidR="00C95A7F" w:rsidRDefault="00C95A7F" w:rsidP="00AB77CD">
            <w:pPr>
              <w:jc w:val="both"/>
              <w:cnfStyle w:val="000000100000" w:firstRow="0" w:lastRow="0" w:firstColumn="0" w:lastColumn="0" w:oddVBand="0" w:evenVBand="0" w:oddHBand="1" w:evenHBand="0" w:firstRowFirstColumn="0" w:firstRowLastColumn="0" w:lastRowFirstColumn="0" w:lastRowLastColumn="0"/>
            </w:pPr>
          </w:p>
          <w:p w14:paraId="7E85A2A1" w14:textId="712099B2" w:rsidR="00673BB8" w:rsidRDefault="00C95A7F" w:rsidP="00AB77CD">
            <w:pPr>
              <w:jc w:val="both"/>
              <w:cnfStyle w:val="000000100000" w:firstRow="0" w:lastRow="0" w:firstColumn="0" w:lastColumn="0" w:oddVBand="0" w:evenVBand="0" w:oddHBand="1" w:evenHBand="0" w:firstRowFirstColumn="0" w:firstRowLastColumn="0" w:lastRowFirstColumn="0" w:lastRowLastColumn="0"/>
            </w:pPr>
            <w:r>
              <w:t>I outline what is expected of individuals and their contribution to the whole, and am consistent in my expectations</w:t>
            </w:r>
          </w:p>
        </w:tc>
      </w:tr>
      <w:tr w:rsidR="00673BB8" w14:paraId="03DA9711" w14:textId="77777777" w:rsidTr="00673BB8">
        <w:tc>
          <w:tcPr>
            <w:cnfStyle w:val="001000000000" w:firstRow="0" w:lastRow="0" w:firstColumn="1" w:lastColumn="0" w:oddVBand="0" w:evenVBand="0" w:oddHBand="0" w:evenHBand="0" w:firstRowFirstColumn="0" w:firstRowLastColumn="0" w:lastRowFirstColumn="0" w:lastRowLastColumn="0"/>
            <w:tcW w:w="1700" w:type="dxa"/>
          </w:tcPr>
          <w:p w14:paraId="04160357" w14:textId="1896D5BC" w:rsidR="00673BB8" w:rsidRDefault="00673BB8" w:rsidP="00AB77CD">
            <w:pPr>
              <w:jc w:val="both"/>
            </w:pPr>
            <w:r>
              <w:t>Impact</w:t>
            </w:r>
          </w:p>
        </w:tc>
        <w:tc>
          <w:tcPr>
            <w:tcW w:w="3970" w:type="dxa"/>
          </w:tcPr>
          <w:p w14:paraId="655C98F8" w14:textId="77777777" w:rsidR="00C84331" w:rsidRDefault="00C84331" w:rsidP="00AB77CD">
            <w:pPr>
              <w:jc w:val="both"/>
              <w:cnfStyle w:val="000000000000" w:firstRow="0" w:lastRow="0" w:firstColumn="0" w:lastColumn="0" w:oddVBand="0" w:evenVBand="0" w:oddHBand="0" w:evenHBand="0" w:firstRowFirstColumn="0" w:firstRowLastColumn="0" w:lastRowFirstColumn="0" w:lastRowLastColumn="0"/>
            </w:pPr>
            <w:r>
              <w:t>I prioritise my activities and resources to focus on those which have the most impact for residents</w:t>
            </w:r>
          </w:p>
          <w:p w14:paraId="2C65563C" w14:textId="77777777" w:rsidR="00C84331" w:rsidRDefault="00C84331" w:rsidP="00AB77CD">
            <w:pPr>
              <w:jc w:val="both"/>
              <w:cnfStyle w:val="000000000000" w:firstRow="0" w:lastRow="0" w:firstColumn="0" w:lastColumn="0" w:oddVBand="0" w:evenVBand="0" w:oddHBand="0" w:evenHBand="0" w:firstRowFirstColumn="0" w:firstRowLastColumn="0" w:lastRowFirstColumn="0" w:lastRowLastColumn="0"/>
            </w:pPr>
          </w:p>
          <w:p w14:paraId="46AA041A" w14:textId="77777777" w:rsidR="00C84331" w:rsidRDefault="00C84331" w:rsidP="00AB77CD">
            <w:pPr>
              <w:jc w:val="both"/>
              <w:cnfStyle w:val="000000000000" w:firstRow="0" w:lastRow="0" w:firstColumn="0" w:lastColumn="0" w:oddVBand="0" w:evenVBand="0" w:oddHBand="0" w:evenHBand="0" w:firstRowFirstColumn="0" w:firstRowLastColumn="0" w:lastRowFirstColumn="0" w:lastRowLastColumn="0"/>
            </w:pPr>
            <w:r>
              <w:t>I take responsibility for making things happen and achieving my objectives</w:t>
            </w:r>
          </w:p>
          <w:p w14:paraId="036C3E27" w14:textId="77777777" w:rsidR="00C84331" w:rsidRDefault="00C84331" w:rsidP="00AB77CD">
            <w:pPr>
              <w:jc w:val="both"/>
              <w:cnfStyle w:val="000000000000" w:firstRow="0" w:lastRow="0" w:firstColumn="0" w:lastColumn="0" w:oddVBand="0" w:evenVBand="0" w:oddHBand="0" w:evenHBand="0" w:firstRowFirstColumn="0" w:firstRowLastColumn="0" w:lastRowFirstColumn="0" w:lastRowLastColumn="0"/>
            </w:pPr>
          </w:p>
          <w:p w14:paraId="5B8AC9E4" w14:textId="2AEB6821" w:rsidR="00673BB8" w:rsidRDefault="00C84331" w:rsidP="00AB77CD">
            <w:pPr>
              <w:jc w:val="both"/>
              <w:cnfStyle w:val="000000000000" w:firstRow="0" w:lastRow="0" w:firstColumn="0" w:lastColumn="0" w:oddVBand="0" w:evenVBand="0" w:oddHBand="0" w:evenHBand="0" w:firstRowFirstColumn="0" w:firstRowLastColumn="0" w:lastRowFirstColumn="0" w:lastRowLastColumn="0"/>
            </w:pPr>
            <w:r>
              <w:t>I make decisions and clear recommendations based on my professional opinion and experience, informed by a range of information and evidence</w:t>
            </w:r>
          </w:p>
        </w:tc>
        <w:tc>
          <w:tcPr>
            <w:tcW w:w="3686" w:type="dxa"/>
          </w:tcPr>
          <w:p w14:paraId="103992A7" w14:textId="77777777" w:rsidR="00363296" w:rsidRDefault="00363296" w:rsidP="00AB77CD">
            <w:pPr>
              <w:jc w:val="both"/>
              <w:cnfStyle w:val="000000000000" w:firstRow="0" w:lastRow="0" w:firstColumn="0" w:lastColumn="0" w:oddVBand="0" w:evenVBand="0" w:oddHBand="0" w:evenHBand="0" w:firstRowFirstColumn="0" w:firstRowLastColumn="0" w:lastRowFirstColumn="0" w:lastRowLastColumn="0"/>
            </w:pPr>
            <w:r>
              <w:t>I design services that provide value for money and deliver our outcomes, informed by evidence</w:t>
            </w:r>
          </w:p>
          <w:p w14:paraId="0BBBC50C" w14:textId="77777777" w:rsidR="00363296" w:rsidRDefault="00363296" w:rsidP="00AB77CD">
            <w:pPr>
              <w:jc w:val="both"/>
              <w:cnfStyle w:val="000000000000" w:firstRow="0" w:lastRow="0" w:firstColumn="0" w:lastColumn="0" w:oddVBand="0" w:evenVBand="0" w:oddHBand="0" w:evenHBand="0" w:firstRowFirstColumn="0" w:firstRowLastColumn="0" w:lastRowFirstColumn="0" w:lastRowLastColumn="0"/>
            </w:pPr>
          </w:p>
          <w:p w14:paraId="3D830F90" w14:textId="77777777" w:rsidR="00363296" w:rsidRDefault="00363296" w:rsidP="00AB77CD">
            <w:pPr>
              <w:jc w:val="both"/>
              <w:cnfStyle w:val="000000000000" w:firstRow="0" w:lastRow="0" w:firstColumn="0" w:lastColumn="0" w:oddVBand="0" w:evenVBand="0" w:oddHBand="0" w:evenHBand="0" w:firstRowFirstColumn="0" w:firstRowLastColumn="0" w:lastRowFirstColumn="0" w:lastRowLastColumn="0"/>
            </w:pPr>
            <w:r>
              <w:t>I produce, prioritise and adapt plans to meet changing requirements</w:t>
            </w:r>
          </w:p>
          <w:p w14:paraId="67F8D59C" w14:textId="77777777" w:rsidR="00363296" w:rsidRDefault="00363296" w:rsidP="00AB77CD">
            <w:pPr>
              <w:jc w:val="both"/>
              <w:cnfStyle w:val="000000000000" w:firstRow="0" w:lastRow="0" w:firstColumn="0" w:lastColumn="0" w:oddVBand="0" w:evenVBand="0" w:oddHBand="0" w:evenHBand="0" w:firstRowFirstColumn="0" w:firstRowLastColumn="0" w:lastRowFirstColumn="0" w:lastRowLastColumn="0"/>
            </w:pPr>
          </w:p>
          <w:p w14:paraId="5027BAC1" w14:textId="77777777" w:rsidR="00363296" w:rsidRDefault="00363296" w:rsidP="00AB77CD">
            <w:pPr>
              <w:jc w:val="both"/>
              <w:cnfStyle w:val="000000000000" w:firstRow="0" w:lastRow="0" w:firstColumn="0" w:lastColumn="0" w:oddVBand="0" w:evenVBand="0" w:oddHBand="0" w:evenHBand="0" w:firstRowFirstColumn="0" w:firstRowLastColumn="0" w:lastRowFirstColumn="0" w:lastRowLastColumn="0"/>
            </w:pPr>
            <w:r>
              <w:t>I set interim goals to achieve notable wins on the way to larger objectives</w:t>
            </w:r>
          </w:p>
          <w:p w14:paraId="1F346C56" w14:textId="77777777" w:rsidR="00363296" w:rsidRDefault="00363296" w:rsidP="00AB77CD">
            <w:pPr>
              <w:jc w:val="both"/>
              <w:cnfStyle w:val="000000000000" w:firstRow="0" w:lastRow="0" w:firstColumn="0" w:lastColumn="0" w:oddVBand="0" w:evenVBand="0" w:oddHBand="0" w:evenHBand="0" w:firstRowFirstColumn="0" w:firstRowLastColumn="0" w:lastRowFirstColumn="0" w:lastRowLastColumn="0"/>
            </w:pPr>
          </w:p>
          <w:p w14:paraId="76700CE3" w14:textId="27360916" w:rsidR="00673BB8" w:rsidRDefault="00363296" w:rsidP="00AB77CD">
            <w:pPr>
              <w:jc w:val="both"/>
              <w:cnfStyle w:val="000000000000" w:firstRow="0" w:lastRow="0" w:firstColumn="0" w:lastColumn="0" w:oddVBand="0" w:evenVBand="0" w:oddHBand="0" w:evenHBand="0" w:firstRowFirstColumn="0" w:firstRowLastColumn="0" w:lastRowFirstColumn="0" w:lastRowLastColumn="0"/>
            </w:pPr>
            <w:r>
              <w:t>I deal with poor performance</w:t>
            </w:r>
          </w:p>
        </w:tc>
      </w:tr>
    </w:tbl>
    <w:p w14:paraId="54B097B8" w14:textId="41035D16" w:rsidR="00B11C1A" w:rsidRPr="005B7E7F" w:rsidRDefault="00B11C1A" w:rsidP="00AB77CD">
      <w:pPr>
        <w:jc w:val="both"/>
        <w:rPr>
          <w:i/>
          <w:iCs/>
        </w:rPr>
      </w:pPr>
      <w:r w:rsidRPr="005B7E7F">
        <w:rPr>
          <w:i/>
          <w:iCs/>
        </w:rPr>
        <w:t>These HPI values should not be changed.</w:t>
      </w:r>
    </w:p>
    <w:sectPr w:rsidR="00B11C1A" w:rsidRPr="005B7E7F" w:rsidSect="00D41FC9">
      <w:headerReference w:type="default" r:id="rId15"/>
      <w:footerReference w:type="default" r:id="rId16"/>
      <w:headerReference w:type="first" r:id="rId17"/>
      <w:footerReference w:type="first" r:id="rId18"/>
      <w:type w:val="continuous"/>
      <w:pgSz w:w="11906" w:h="16838"/>
      <w:pgMar w:top="2268" w:right="851" w:bottom="851" w:left="851" w:header="113"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201B5" w14:textId="77777777" w:rsidR="000F168F" w:rsidRDefault="000F168F" w:rsidP="004639DC">
      <w:r>
        <w:separator/>
      </w:r>
    </w:p>
    <w:p w14:paraId="1AC85C11" w14:textId="77777777" w:rsidR="000F168F" w:rsidRDefault="000F168F"/>
    <w:p w14:paraId="1380AD74" w14:textId="77777777" w:rsidR="000F168F" w:rsidRDefault="000F168F"/>
    <w:p w14:paraId="4A8AF43C" w14:textId="77777777" w:rsidR="000F168F" w:rsidRDefault="000F168F"/>
  </w:endnote>
  <w:endnote w:type="continuationSeparator" w:id="0">
    <w:p w14:paraId="5B9792BA" w14:textId="77777777" w:rsidR="000F168F" w:rsidRDefault="000F168F" w:rsidP="004639DC">
      <w:r>
        <w:continuationSeparator/>
      </w:r>
    </w:p>
    <w:p w14:paraId="60E4D3E4" w14:textId="77777777" w:rsidR="000F168F" w:rsidRDefault="000F168F"/>
    <w:p w14:paraId="45A1C85D" w14:textId="77777777" w:rsidR="000F168F" w:rsidRDefault="000F168F">
      <w:r>
        <w:t>Insert your document header</w:t>
      </w:r>
    </w:p>
    <w:p w14:paraId="6A907F42" w14:textId="77777777" w:rsidR="000F168F" w:rsidRDefault="000F168F"/>
    <w:p w14:paraId="446F0142" w14:textId="77777777" w:rsidR="000F168F" w:rsidRDefault="000F168F">
      <w:r>
        <w:t>Insert your document header</w:t>
      </w:r>
    </w:p>
    <w:p w14:paraId="71902B99" w14:textId="77777777" w:rsidR="000F168F" w:rsidRDefault="000F168F"/>
    <w:p w14:paraId="42E578A1" w14:textId="77777777" w:rsidR="000F168F" w:rsidRDefault="000F168F" w:rsidP="00F57EE0">
      <w:r>
        <w:t>Insert your document header</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Lato Black">
    <w:panose1 w:val="020F0502020204030203"/>
    <w:charset w:val="00"/>
    <w:family w:val="swiss"/>
    <w:pitch w:val="variable"/>
    <w:sig w:usb0="E10002FF" w:usb1="5000ECFF" w:usb2="00000021" w:usb3="00000000" w:csb0="0000019F" w:csb1="00000000"/>
  </w:font>
  <w:font w:name="Lato Light">
    <w:panose1 w:val="020F0502020204030203"/>
    <w:charset w:val="00"/>
    <w:family w:val="swiss"/>
    <w:pitch w:val="variable"/>
    <w:sig w:usb0="E10002FF" w:usb1="5000ECFF" w:usb2="00000021" w:usb3="00000000" w:csb0="0000019F" w:csb1="00000000"/>
  </w:font>
  <w:font w:name="Roboto Slab">
    <w:charset w:val="00"/>
    <w:family w:val="auto"/>
    <w:pitch w:val="variable"/>
    <w:sig w:usb0="000004FF" w:usb1="8000405F" w:usb2="00000022" w:usb3="00000000" w:csb0="000001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ato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48CC9" w14:textId="591288D3" w:rsidR="00E2167A" w:rsidRDefault="001074A6" w:rsidP="00913A5F">
    <w:pPr>
      <w:pStyle w:val="Footer"/>
      <w:tabs>
        <w:tab w:val="clear" w:pos="4513"/>
        <w:tab w:val="clear" w:pos="9026"/>
        <w:tab w:val="left" w:pos="4605"/>
      </w:tabs>
      <w:jc w:val="center"/>
    </w:pPr>
    <w:r w:rsidRPr="008046AC">
      <w:rPr>
        <w:rFonts w:ascii="Lato Bold" w:hAnsi="Lato Bold"/>
        <w:noProof/>
      </w:rPr>
      <mc:AlternateContent>
        <mc:Choice Requires="wps">
          <w:drawing>
            <wp:anchor distT="0" distB="0" distL="114300" distR="114300" simplePos="0" relativeHeight="251669504" behindDoc="0" locked="1" layoutInCell="1" allowOverlap="1" wp14:anchorId="70F8BD47" wp14:editId="732AC7B0">
              <wp:simplePos x="0" y="0"/>
              <wp:positionH relativeFrom="page">
                <wp:posOffset>540385</wp:posOffset>
              </wp:positionH>
              <wp:positionV relativeFrom="page">
                <wp:posOffset>10308590</wp:posOffset>
              </wp:positionV>
              <wp:extent cx="6479540" cy="45085"/>
              <wp:effectExtent l="0" t="0" r="0" b="0"/>
              <wp:wrapNone/>
              <wp:docPr id="18"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V="1">
                        <a:off x="0" y="0"/>
                        <a:ext cx="6479540" cy="45085"/>
                      </a:xfrm>
                      <a:prstGeom prst="rect">
                        <a:avLst/>
                      </a:prstGeom>
                      <a:solidFill>
                        <a:srgbClr val="00A1B3"/>
                      </a:solidFill>
                      <a:ln>
                        <a:noFill/>
                      </a:ln>
                    </wps:spPr>
                    <wps:style>
                      <a:lnRef idx="2">
                        <a:schemeClr val="accent1">
                          <a:shade val="50000"/>
                        </a:schemeClr>
                      </a:lnRef>
                      <a:fillRef idx="1">
                        <a:schemeClr val="accent1"/>
                      </a:fillRef>
                      <a:effectRef idx="0">
                        <a:schemeClr val="accent1"/>
                      </a:effectRef>
                      <a:fontRef idx="minor">
                        <a:schemeClr val="lt1"/>
                      </a:fontRef>
                    </wps:style>
                    <wps:bodyPr tIns="0" anchor="ctr"/>
                  </wps:wsp>
                </a:graphicData>
              </a:graphic>
              <wp14:sizeRelH relativeFrom="margin">
                <wp14:pctWidth>0</wp14:pctWidth>
              </wp14:sizeRelH>
              <wp14:sizeRelV relativeFrom="margin">
                <wp14:pctHeight>0</wp14:pctHeight>
              </wp14:sizeRelV>
            </wp:anchor>
          </w:drawing>
        </mc:Choice>
        <mc:Fallback>
          <w:pict>
            <v:rect w14:anchorId="3C20327E" id="Rectangle 5" o:spid="_x0000_s1026" alt="&quot;&quot;" style="position:absolute;margin-left:42.55pt;margin-top:811.7pt;width:510.2pt;height:3.55pt;flip:y;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" fillcolor="#00a1b3" stroked="f" strokeweight="2pt">
              <v:textbox inset=",0"/>
              <w10:wrap anchorx="page" anchory="page"/>
              <w10:anchorlock/>
            </v:rect>
          </w:pict>
        </mc:Fallback>
      </mc:AlternateContent>
    </w:r>
    <w:r w:rsidR="000A4B04" w:rsidRPr="008046AC">
      <w:rPr>
        <w:rFonts w:ascii="Lato Bold" w:hAnsi="Lato Bold"/>
      </w:rPr>
      <w:fldChar w:fldCharType="begin"/>
    </w:r>
    <w:r w:rsidR="000A4B04" w:rsidRPr="008046AC">
      <w:rPr>
        <w:rFonts w:ascii="Lato Bold" w:hAnsi="Lato Bold"/>
      </w:rPr>
      <w:instrText xml:space="preserve"> PAGE   \* MERGEFORMAT </w:instrText>
    </w:r>
    <w:r w:rsidR="000A4B04" w:rsidRPr="008046AC">
      <w:rPr>
        <w:rFonts w:ascii="Lato Bold" w:hAnsi="Lato Bold"/>
      </w:rPr>
      <w:fldChar w:fldCharType="separate"/>
    </w:r>
    <w:r w:rsidR="000A4B04">
      <w:rPr>
        <w:rFonts w:ascii="Lato Bold" w:hAnsi="Lato Bold"/>
      </w:rPr>
      <w:t>2</w:t>
    </w:r>
    <w:r w:rsidR="000A4B04" w:rsidRPr="008046AC">
      <w:rPr>
        <w:rFonts w:ascii="Lato Bold" w:hAnsi="Lato Bold"/>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A3583" w14:textId="5B7EBCEC" w:rsidR="00C1666E" w:rsidRDefault="00B44B5C">
    <w:pPr>
      <w:pStyle w:val="Footer"/>
    </w:pPr>
    <w:r w:rsidRPr="008046AC">
      <w:rPr>
        <w:rFonts w:ascii="Lato Bold" w:hAnsi="Lato Bold"/>
        <w:noProof/>
      </w:rPr>
      <mc:AlternateContent>
        <mc:Choice Requires="wps">
          <w:drawing>
            <wp:anchor distT="0" distB="0" distL="114300" distR="114300" simplePos="0" relativeHeight="251665408" behindDoc="0" locked="1" layoutInCell="1" allowOverlap="1" wp14:anchorId="6B8BC78A" wp14:editId="49C2A59A">
              <wp:simplePos x="0" y="0"/>
              <wp:positionH relativeFrom="page">
                <wp:posOffset>0</wp:posOffset>
              </wp:positionH>
              <wp:positionV relativeFrom="page">
                <wp:posOffset>10306050</wp:posOffset>
              </wp:positionV>
              <wp:extent cx="7552690" cy="506730"/>
              <wp:effectExtent l="0" t="0" r="0" b="7620"/>
              <wp:wrapNone/>
              <wp:docPr id="16"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V="1">
                        <a:off x="0" y="0"/>
                        <a:ext cx="7552690" cy="506730"/>
                      </a:xfrm>
                      <a:prstGeom prst="rect">
                        <a:avLst/>
                      </a:prstGeom>
                      <a:solidFill>
                        <a:srgbClr val="00A1B3"/>
                      </a:solidFill>
                      <a:ln>
                        <a:noFill/>
                      </a:ln>
                    </wps:spPr>
                    <wps:style>
                      <a:lnRef idx="2">
                        <a:schemeClr val="accent1">
                          <a:shade val="50000"/>
                        </a:schemeClr>
                      </a:lnRef>
                      <a:fillRef idx="1">
                        <a:schemeClr val="accent1"/>
                      </a:fillRef>
                      <a:effectRef idx="0">
                        <a:schemeClr val="accent1"/>
                      </a:effectRef>
                      <a:fontRef idx="minor">
                        <a:schemeClr val="lt1"/>
                      </a:fontRef>
                    </wps:style>
                    <wps:bodyPr tIns="0" anchor="ctr"/>
                  </wps:wsp>
                </a:graphicData>
              </a:graphic>
              <wp14:sizeRelH relativeFrom="margin">
                <wp14:pctWidth>0</wp14:pctWidth>
              </wp14:sizeRelH>
              <wp14:sizeRelV relativeFrom="margin">
                <wp14:pctHeight>0</wp14:pctHeight>
              </wp14:sizeRelV>
            </wp:anchor>
          </w:drawing>
        </mc:Choice>
        <mc:Fallback>
          <w:pict>
            <v:rect w14:anchorId="02DC8DF6" id="Rectangle 5" o:spid="_x0000_s1026" alt="&quot;&quot;" style="position:absolute;margin-left:0;margin-top:811.5pt;width:594.7pt;height:39.9pt;flip:y;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" fillcolor="#00a1b3" stroked="f" strokeweight="2pt">
              <v:textbox inset=",0"/>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0916D" w14:textId="77777777" w:rsidR="000F168F" w:rsidRDefault="000F168F" w:rsidP="004639DC">
      <w:r>
        <w:separator/>
      </w:r>
    </w:p>
    <w:p w14:paraId="69C7DFF5" w14:textId="77777777" w:rsidR="000F168F" w:rsidRDefault="000F168F"/>
    <w:p w14:paraId="33E7A048" w14:textId="77777777" w:rsidR="000F168F" w:rsidRDefault="000F168F"/>
    <w:p w14:paraId="57FCC1AC" w14:textId="77777777" w:rsidR="000F168F" w:rsidRDefault="000F168F"/>
  </w:footnote>
  <w:footnote w:type="continuationSeparator" w:id="0">
    <w:p w14:paraId="63B7E07A" w14:textId="77777777" w:rsidR="000F168F" w:rsidRDefault="000F168F" w:rsidP="004639DC">
      <w:r>
        <w:continuationSeparator/>
      </w:r>
    </w:p>
    <w:p w14:paraId="202B914C" w14:textId="77777777" w:rsidR="000F168F" w:rsidRDefault="000F168F"/>
    <w:p w14:paraId="4271D671" w14:textId="77777777" w:rsidR="000F168F" w:rsidRDefault="000F168F"/>
    <w:p w14:paraId="243C91FB" w14:textId="77777777" w:rsidR="000F168F" w:rsidRDefault="000F16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790E8" w14:textId="3104036F" w:rsidR="006D4DE1" w:rsidRDefault="00AE69F7" w:rsidP="006D4DE1">
    <w:pPr>
      <w:pStyle w:val="Header"/>
      <w:spacing w:before="1000" w:after="0"/>
      <w:jc w:val="right"/>
    </w:pPr>
    <w:r>
      <w:t xml:space="preserve">Job Description </w:t>
    </w:r>
    <w:r w:rsidR="00AA3EAA">
      <w:t>Template</w:t>
    </w:r>
    <w:r w:rsidR="006D4DE1" w:rsidRPr="008046AC">
      <w:rPr>
        <w:rFonts w:ascii="Lato Bold" w:hAnsi="Lato Bold"/>
        <w:noProof/>
      </w:rPr>
      <mc:AlternateContent>
        <mc:Choice Requires="wps">
          <w:drawing>
            <wp:anchor distT="0" distB="0" distL="114300" distR="114300" simplePos="0" relativeHeight="251671552" behindDoc="0" locked="1" layoutInCell="1" allowOverlap="1" wp14:anchorId="76C6AF59" wp14:editId="7948A68F">
              <wp:simplePos x="0" y="0"/>
              <wp:positionH relativeFrom="page">
                <wp:posOffset>540385</wp:posOffset>
              </wp:positionH>
              <wp:positionV relativeFrom="page">
                <wp:posOffset>941070</wp:posOffset>
              </wp:positionV>
              <wp:extent cx="6479540" cy="45085"/>
              <wp:effectExtent l="0" t="0" r="0" b="0"/>
              <wp:wrapNone/>
              <wp:docPr id="19"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V="1">
                        <a:off x="0" y="0"/>
                        <a:ext cx="6479540" cy="45085"/>
                      </a:xfrm>
                      <a:prstGeom prst="rect">
                        <a:avLst/>
                      </a:prstGeom>
                      <a:solidFill>
                        <a:srgbClr val="00A1B3"/>
                      </a:solidFill>
                      <a:ln>
                        <a:noFill/>
                      </a:ln>
                    </wps:spPr>
                    <wps:style>
                      <a:lnRef idx="2">
                        <a:schemeClr val="accent1">
                          <a:shade val="50000"/>
                        </a:schemeClr>
                      </a:lnRef>
                      <a:fillRef idx="1">
                        <a:schemeClr val="accent1"/>
                      </a:fillRef>
                      <a:effectRef idx="0">
                        <a:schemeClr val="accent1"/>
                      </a:effectRef>
                      <a:fontRef idx="minor">
                        <a:schemeClr val="lt1"/>
                      </a:fontRef>
                    </wps:style>
                    <wps:bodyPr tIns="0" anchor="ctr"/>
                  </wps:wsp>
                </a:graphicData>
              </a:graphic>
              <wp14:sizeRelH relativeFrom="margin">
                <wp14:pctWidth>0</wp14:pctWidth>
              </wp14:sizeRelH>
              <wp14:sizeRelV relativeFrom="margin">
                <wp14:pctHeight>0</wp14:pctHeight>
              </wp14:sizeRelV>
            </wp:anchor>
          </w:drawing>
        </mc:Choice>
        <mc:Fallback>
          <w:pict>
            <v:rect w14:anchorId="58BB6366" id="Rectangle 5" o:spid="_x0000_s1026" alt="&quot;&quot;" style="position:absolute;margin-left:42.55pt;margin-top:74.1pt;width:510.2pt;height:3.55pt;flip:y;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" fillcolor="#00a1b3" stroked="f" strokeweight="2pt">
              <v:textbox inset=",0"/>
              <w10:wrap anchorx="page" anchory="page"/>
              <w10:anchorlock/>
            </v:rect>
          </w:pict>
        </mc:Fallback>
      </mc:AlternateContent>
    </w:r>
    <w:r w:rsidR="00B476BA">
      <w:t xml:space="preserve"> for HAY Grades</w:t>
    </w:r>
  </w:p>
  <w:p w14:paraId="67F5D998" w14:textId="77777777" w:rsidR="00E2167A" w:rsidRDefault="00E2167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70D8F" w14:textId="509301A9" w:rsidR="00787D61" w:rsidRDefault="00787D61">
    <w:pPr>
      <w:pStyle w:val="Header"/>
    </w:pPr>
    <w:r w:rsidRPr="00787D61">
      <w:rPr>
        <w:noProof/>
      </w:rPr>
      <mc:AlternateContent>
        <mc:Choice Requires="wps">
          <w:drawing>
            <wp:anchor distT="0" distB="0" distL="114300" distR="114300" simplePos="0" relativeHeight="251661312" behindDoc="1" locked="0" layoutInCell="1" allowOverlap="1" wp14:anchorId="720D53FC" wp14:editId="214FBEEC">
              <wp:simplePos x="0" y="0"/>
              <wp:positionH relativeFrom="column">
                <wp:posOffset>5050790</wp:posOffset>
              </wp:positionH>
              <wp:positionV relativeFrom="paragraph">
                <wp:posOffset>185420</wp:posOffset>
              </wp:positionV>
              <wp:extent cx="1431290" cy="278130"/>
              <wp:effectExtent l="0" t="0" r="0" b="7620"/>
              <wp:wrapNone/>
              <wp:docPr id="7" name="Text Box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431290" cy="278130"/>
                      </a:xfrm>
                      <a:prstGeom prst="rect">
                        <a:avLst/>
                      </a:prstGeom>
                      <a:noFill/>
                      <a:ln w="6350">
                        <a:noFill/>
                      </a:ln>
                    </wps:spPr>
                    <wps:txbx>
                      <w:txbxContent>
                        <w:p w14:paraId="4D5BDBC9" w14:textId="77777777" w:rsidR="00787D61" w:rsidRPr="00652E4A" w:rsidRDefault="00787D61" w:rsidP="00787D61">
                          <w:pPr>
                            <w:jc w:val="right"/>
                            <w:rPr>
                              <w:b/>
                              <w:color w:val="FFFFFF" w:themeColor="background1"/>
                              <w:sz w:val="24"/>
                              <w:szCs w:val="24"/>
                            </w:rPr>
                          </w:pPr>
                          <w:r w:rsidRPr="00652E4A">
                            <w:rPr>
                              <w:b/>
                              <w:color w:val="FFFFFF" w:themeColor="background1"/>
                              <w:sz w:val="24"/>
                              <w:szCs w:val="24"/>
                            </w:rPr>
                            <w:t>www.bexley.gov.uk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20D53FC" id="_x0000_t202" coordsize="21600,21600" o:spt="202" path="m,l,21600r21600,l21600,xe">
              <v:stroke joinstyle="miter"/>
              <v:path gradientshapeok="t" o:connecttype="rect"/>
            </v:shapetype>
            <v:shape id="Text Box 7" o:spid="_x0000_s1026" type="#_x0000_t202" alt="&quot;&quot;" style="position:absolute;margin-left:397.7pt;margin-top:14.6pt;width:112.7pt;height:21.9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" filled="f" stroked="f" strokeweight=".5pt">
              <v:textbox inset="0,0,0,0">
                <w:txbxContent>
                  <w:p w14:paraId="4D5BDBC9" w14:textId="77777777" w:rsidR="00787D61" w:rsidRPr="00652E4A" w:rsidRDefault="00787D61" w:rsidP="00787D61">
                    <w:pPr>
                      <w:jc w:val="right"/>
                      <w:rPr>
                        <w:b/>
                        <w:color w:val="FFFFFF" w:themeColor="background1"/>
                        <w:sz w:val="24"/>
                        <w:szCs w:val="24"/>
                      </w:rPr>
                    </w:pPr>
                    <w:r w:rsidRPr="00652E4A">
                      <w:rPr>
                        <w:b/>
                        <w:color w:val="FFFFFF" w:themeColor="background1"/>
                        <w:sz w:val="24"/>
                        <w:szCs w:val="24"/>
                      </w:rPr>
                      <w:t>www.bexley.gov.uk</w:t>
                    </w:r>
                  </w:p>
                </w:txbxContent>
              </v:textbox>
            </v:shape>
          </w:pict>
        </mc:Fallback>
      </mc:AlternateContent>
    </w:r>
    <w:r w:rsidRPr="00787D61">
      <w:rPr>
        <w:noProof/>
      </w:rPr>
      <w:drawing>
        <wp:anchor distT="0" distB="0" distL="114300" distR="114300" simplePos="0" relativeHeight="251660288" behindDoc="1" locked="0" layoutInCell="1" allowOverlap="1" wp14:anchorId="60ABF2BB" wp14:editId="4B3BA200">
          <wp:simplePos x="0" y="0"/>
          <wp:positionH relativeFrom="column">
            <wp:posOffset>3175</wp:posOffset>
          </wp:positionH>
          <wp:positionV relativeFrom="paragraph">
            <wp:posOffset>189865</wp:posOffset>
          </wp:positionV>
          <wp:extent cx="1353185" cy="543560"/>
          <wp:effectExtent l="0" t="0" r="0" b="889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3185" cy="543560"/>
                  </a:xfrm>
                  <a:prstGeom prst="rect">
                    <a:avLst/>
                  </a:prstGeom>
                </pic:spPr>
              </pic:pic>
            </a:graphicData>
          </a:graphic>
        </wp:anchor>
      </w:drawing>
    </w:r>
    <w:r w:rsidRPr="00787D61">
      <w:rPr>
        <w:noProof/>
      </w:rPr>
      <mc:AlternateContent>
        <mc:Choice Requires="wps">
          <w:drawing>
            <wp:anchor distT="0" distB="0" distL="114300" distR="114300" simplePos="0" relativeHeight="251659264" behindDoc="1" locked="0" layoutInCell="1" allowOverlap="1" wp14:anchorId="4F2B204A" wp14:editId="0B4646EB">
              <wp:simplePos x="0" y="0"/>
              <wp:positionH relativeFrom="column">
                <wp:posOffset>-539750</wp:posOffset>
              </wp:positionH>
              <wp:positionV relativeFrom="paragraph">
                <wp:posOffset>-67310</wp:posOffset>
              </wp:positionV>
              <wp:extent cx="7552690" cy="982345"/>
              <wp:effectExtent l="0" t="0" r="0" b="8255"/>
              <wp:wrapNone/>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2690" cy="982345"/>
                      </a:xfrm>
                      <a:prstGeom prst="rect">
                        <a:avLst/>
                      </a:prstGeom>
                      <a:solidFill>
                        <a:srgbClr val="00A1B3"/>
                      </a:solidFill>
                      <a:ln w="9525">
                        <a:noFill/>
                        <a:miter lim="800000"/>
                        <a:headEnd/>
                        <a:tailEnd/>
                      </a:ln>
                    </wps:spPr>
                    <wps:txbx>
                      <w:txbxContent>
                        <w:p w14:paraId="0F911EEB" w14:textId="77777777" w:rsidR="00787D61" w:rsidRPr="006100ED" w:rsidRDefault="00787D61" w:rsidP="00787D61">
                          <w:pPr>
                            <w:spacing w:before="240"/>
                            <w:rPr>
                              <w:color w:val="00A1B3"/>
                            </w:rPr>
                          </w:pPr>
                        </w:p>
                      </w:txbxContent>
                    </wps:txbx>
                    <wps:bodyPr rot="0" vert="horz" wrap="square" lIns="0" tIns="0" rIns="0" bIns="0" anchor="t" anchorCtr="0">
                      <a:noAutofit/>
                    </wps:bodyPr>
                  </wps:wsp>
                </a:graphicData>
              </a:graphic>
            </wp:anchor>
          </w:drawing>
        </mc:Choice>
        <mc:Fallback>
          <w:pict>
            <v:shape w14:anchorId="4F2B204A" id="Text Box 2" o:spid="_x0000_s1027" type="#_x0000_t202" alt="&quot;&quot;" style="position:absolute;margin-left:-42.5pt;margin-top:-5.3pt;width:594.7pt;height:77.3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" fillcolor="#00a1b3" stroked="f">
              <v:textbox inset="0,0,0,0">
                <w:txbxContent>
                  <w:p w14:paraId="0F911EEB" w14:textId="77777777" w:rsidR="00787D61" w:rsidRPr="006100ED" w:rsidRDefault="00787D61" w:rsidP="00787D61">
                    <w:pPr>
                      <w:spacing w:before="240"/>
                      <w:rPr>
                        <w:color w:val="00A1B3"/>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7A8D5C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897A0B"/>
    <w:multiLevelType w:val="multilevel"/>
    <w:tmpl w:val="0809001D"/>
    <w:styleLink w:val="delete"/>
    <w:lvl w:ilvl="0">
      <w:start w:val="1"/>
      <w:numFmt w:val="decimal"/>
      <w:lvlText w:val="%1)"/>
      <w:lvlJc w:val="left"/>
      <w:pPr>
        <w:ind w:left="360" w:hanging="360"/>
      </w:pPr>
      <w:rPr>
        <w:rFonts w:ascii="Lato" w:hAnsi="Lato"/>
        <w:sz w:val="22"/>
      </w:r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F264696"/>
    <w:multiLevelType w:val="hybridMultilevel"/>
    <w:tmpl w:val="44087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29555D"/>
    <w:multiLevelType w:val="multilevel"/>
    <w:tmpl w:val="0D748C22"/>
    <w:styleLink w:val="BexleyList"/>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 w15:restartNumberingAfterBreak="0">
    <w:nsid w:val="26E84DB7"/>
    <w:multiLevelType w:val="hybridMultilevel"/>
    <w:tmpl w:val="45A8B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2673F3"/>
    <w:multiLevelType w:val="hybridMultilevel"/>
    <w:tmpl w:val="15606A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3B26259"/>
    <w:multiLevelType w:val="hybridMultilevel"/>
    <w:tmpl w:val="9D706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39436B"/>
    <w:multiLevelType w:val="hybridMultilevel"/>
    <w:tmpl w:val="1E66869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90D685F"/>
    <w:multiLevelType w:val="multilevel"/>
    <w:tmpl w:val="82C8B26E"/>
    <w:styleLink w:val="BexleyBullets"/>
    <w:lvl w:ilvl="0">
      <w:start w:val="1"/>
      <w:numFmt w:val="bullet"/>
      <w:lvlText w:val=""/>
      <w:lvlJc w:val="left"/>
      <w:pPr>
        <w:ind w:left="227" w:hanging="227"/>
      </w:pPr>
      <w:rPr>
        <w:rFonts w:ascii="Wingdings" w:hAnsi="Wingdings" w:hint="default"/>
      </w:rPr>
    </w:lvl>
    <w:lvl w:ilvl="1">
      <w:start w:val="1"/>
      <w:numFmt w:val="bullet"/>
      <w:lvlText w:val=""/>
      <w:lvlJc w:val="left"/>
      <w:pPr>
        <w:ind w:left="454" w:hanging="227"/>
      </w:pPr>
      <w:rPr>
        <w:rFonts w:ascii="Symbol" w:hAnsi="Symbol" w:hint="default"/>
        <w:color w:val="auto"/>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Wingdings" w:hAnsi="Wingdings" w:hint="default"/>
      </w:rPr>
    </w:lvl>
    <w:lvl w:ilvl="4">
      <w:start w:val="1"/>
      <w:numFmt w:val="bullet"/>
      <w:lvlText w:val=""/>
      <w:lvlJc w:val="left"/>
      <w:pPr>
        <w:ind w:left="1135" w:hanging="227"/>
      </w:pPr>
      <w:rPr>
        <w:rFonts w:ascii="Wingdings" w:hAnsi="Wingdings"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9" w15:restartNumberingAfterBreak="0">
    <w:nsid w:val="3A923DA7"/>
    <w:multiLevelType w:val="hybridMultilevel"/>
    <w:tmpl w:val="D916C05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D831326"/>
    <w:multiLevelType w:val="hybridMultilevel"/>
    <w:tmpl w:val="59FEFEC0"/>
    <w:lvl w:ilvl="0" w:tplc="08090017">
      <w:start w:val="1"/>
      <w:numFmt w:val="lowerLetter"/>
      <w:lvlText w:val="%1)"/>
      <w:lvlJc w:val="left"/>
      <w:pPr>
        <w:ind w:left="720" w:hanging="360"/>
      </w:pPr>
    </w:lvl>
    <w:lvl w:ilvl="1" w:tplc="8F02E658">
      <w:start w:val="3"/>
      <w:numFmt w:val="bullet"/>
      <w:lvlText w:val="•"/>
      <w:lvlJc w:val="left"/>
      <w:pPr>
        <w:ind w:left="1800" w:hanging="720"/>
      </w:pPr>
      <w:rPr>
        <w:rFonts w:ascii="Lato" w:eastAsiaTheme="minorHAnsi" w:hAnsi="Lato" w:cstheme="minorBid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F0C036C"/>
    <w:multiLevelType w:val="hybridMultilevel"/>
    <w:tmpl w:val="DEF60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D725D6"/>
    <w:multiLevelType w:val="hybridMultilevel"/>
    <w:tmpl w:val="0B646EF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CFE5F8F"/>
    <w:multiLevelType w:val="hybridMultilevel"/>
    <w:tmpl w:val="8072F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674974"/>
    <w:multiLevelType w:val="multilevel"/>
    <w:tmpl w:val="5E685A16"/>
    <w:styleLink w:val="Style1"/>
    <w:lvl w:ilvl="0">
      <w:start w:val="1"/>
      <w:numFmt w:val="bullet"/>
      <w:lvlText w:val=""/>
      <w:lvlJc w:val="left"/>
      <w:pPr>
        <w:ind w:left="227" w:hanging="227"/>
      </w:pPr>
      <w:rPr>
        <w:rFonts w:ascii="Wingdings" w:hAnsi="Wingdings" w:hint="default"/>
      </w:rPr>
    </w:lvl>
    <w:lvl w:ilvl="1">
      <w:start w:val="1"/>
      <w:numFmt w:val="bullet"/>
      <w:lvlText w:val=""/>
      <w:lvlJc w:val="left"/>
      <w:pPr>
        <w:ind w:left="454" w:hanging="227"/>
      </w:pPr>
      <w:rPr>
        <w:rFonts w:ascii="Symbol" w:hAnsi="Symbol" w:hint="default"/>
        <w:color w:val="auto"/>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Wingdings" w:hAnsi="Wingdings" w:hint="default"/>
      </w:rPr>
    </w:lvl>
    <w:lvl w:ilvl="4">
      <w:start w:val="1"/>
      <w:numFmt w:val="bullet"/>
      <w:lvlText w:val=""/>
      <w:lvlJc w:val="left"/>
      <w:pPr>
        <w:ind w:left="1135" w:hanging="227"/>
      </w:pPr>
      <w:rPr>
        <w:rFonts w:ascii="Wingdings" w:hAnsi="Wingdings"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5" w15:restartNumberingAfterBreak="0">
    <w:nsid w:val="70CD2E6B"/>
    <w:multiLevelType w:val="hybridMultilevel"/>
    <w:tmpl w:val="FCC80CA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C290886"/>
    <w:multiLevelType w:val="hybridMultilevel"/>
    <w:tmpl w:val="78BE88A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28147164">
    <w:abstractNumId w:val="8"/>
  </w:num>
  <w:num w:numId="2" w16cid:durableId="1639410214">
    <w:abstractNumId w:val="0"/>
  </w:num>
  <w:num w:numId="3" w16cid:durableId="323778412">
    <w:abstractNumId w:val="1"/>
  </w:num>
  <w:num w:numId="4" w16cid:durableId="1782069341">
    <w:abstractNumId w:val="3"/>
  </w:num>
  <w:num w:numId="5" w16cid:durableId="1080374140">
    <w:abstractNumId w:val="14"/>
  </w:num>
  <w:num w:numId="6" w16cid:durableId="311721080">
    <w:abstractNumId w:val="4"/>
  </w:num>
  <w:num w:numId="7" w16cid:durableId="787341">
    <w:abstractNumId w:val="5"/>
  </w:num>
  <w:num w:numId="8" w16cid:durableId="695884258">
    <w:abstractNumId w:val="16"/>
  </w:num>
  <w:num w:numId="9" w16cid:durableId="1495756478">
    <w:abstractNumId w:val="15"/>
  </w:num>
  <w:num w:numId="10" w16cid:durableId="398090148">
    <w:abstractNumId w:val="10"/>
  </w:num>
  <w:num w:numId="11" w16cid:durableId="1052342414">
    <w:abstractNumId w:val="9"/>
  </w:num>
  <w:num w:numId="12" w16cid:durableId="446317408">
    <w:abstractNumId w:val="6"/>
  </w:num>
  <w:num w:numId="13" w16cid:durableId="852458223">
    <w:abstractNumId w:val="12"/>
  </w:num>
  <w:num w:numId="14" w16cid:durableId="1972595577">
    <w:abstractNumId w:val="11"/>
  </w:num>
  <w:num w:numId="15" w16cid:durableId="1692297308">
    <w:abstractNumId w:val="13"/>
  </w:num>
  <w:num w:numId="16" w16cid:durableId="471362824">
    <w:abstractNumId w:val="2"/>
  </w:num>
  <w:num w:numId="17" w16cid:durableId="175867476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formatting="1" w:enforcement="0"/>
  <w:defaultTabStop w:val="720"/>
  <w:defaultTableStyle w:val="PlainTable2"/>
  <w:characterSpacingControl w:val="doNotCompress"/>
  <w:hdrShapeDefaults>
    <o:shapedefaults v:ext="edit" spidmax="2050">
      <o:colormru v:ext="edit" colors="#f8f8f8,#fafafa,#f7f7f7,#fcfcfc,#fdfdf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DCB"/>
    <w:rsid w:val="00007155"/>
    <w:rsid w:val="000078B9"/>
    <w:rsid w:val="00011ACC"/>
    <w:rsid w:val="000140A7"/>
    <w:rsid w:val="00026593"/>
    <w:rsid w:val="000266BC"/>
    <w:rsid w:val="000304E4"/>
    <w:rsid w:val="00033B0E"/>
    <w:rsid w:val="000458F6"/>
    <w:rsid w:val="00046FA6"/>
    <w:rsid w:val="00060623"/>
    <w:rsid w:val="00064831"/>
    <w:rsid w:val="00074492"/>
    <w:rsid w:val="00086464"/>
    <w:rsid w:val="00090A30"/>
    <w:rsid w:val="00093946"/>
    <w:rsid w:val="000A0DB7"/>
    <w:rsid w:val="000A413D"/>
    <w:rsid w:val="000A4B04"/>
    <w:rsid w:val="000A539E"/>
    <w:rsid w:val="000A6418"/>
    <w:rsid w:val="000B35CC"/>
    <w:rsid w:val="000F02D5"/>
    <w:rsid w:val="000F156D"/>
    <w:rsid w:val="000F168F"/>
    <w:rsid w:val="000F2181"/>
    <w:rsid w:val="000F2B4B"/>
    <w:rsid w:val="000F4BE8"/>
    <w:rsid w:val="000F6F4C"/>
    <w:rsid w:val="001020B5"/>
    <w:rsid w:val="001045CC"/>
    <w:rsid w:val="001074A6"/>
    <w:rsid w:val="00107792"/>
    <w:rsid w:val="00117DC3"/>
    <w:rsid w:val="00126DCF"/>
    <w:rsid w:val="001304AB"/>
    <w:rsid w:val="00131F95"/>
    <w:rsid w:val="00143571"/>
    <w:rsid w:val="00145C49"/>
    <w:rsid w:val="00153352"/>
    <w:rsid w:val="00154848"/>
    <w:rsid w:val="001641BA"/>
    <w:rsid w:val="00174B88"/>
    <w:rsid w:val="001751C3"/>
    <w:rsid w:val="0018000B"/>
    <w:rsid w:val="00182EF0"/>
    <w:rsid w:val="00185691"/>
    <w:rsid w:val="00194FEA"/>
    <w:rsid w:val="00197B8E"/>
    <w:rsid w:val="001A221F"/>
    <w:rsid w:val="001A42EA"/>
    <w:rsid w:val="001A47BD"/>
    <w:rsid w:val="001A5420"/>
    <w:rsid w:val="001A7EAC"/>
    <w:rsid w:val="001C1D79"/>
    <w:rsid w:val="001C344E"/>
    <w:rsid w:val="001C7B20"/>
    <w:rsid w:val="001D09E0"/>
    <w:rsid w:val="001D4BF1"/>
    <w:rsid w:val="001D5137"/>
    <w:rsid w:val="001E3090"/>
    <w:rsid w:val="001E42FD"/>
    <w:rsid w:val="001E5FFC"/>
    <w:rsid w:val="001F33DD"/>
    <w:rsid w:val="001F495B"/>
    <w:rsid w:val="0020000F"/>
    <w:rsid w:val="00204444"/>
    <w:rsid w:val="002121DD"/>
    <w:rsid w:val="00216A57"/>
    <w:rsid w:val="00232A6E"/>
    <w:rsid w:val="002376A7"/>
    <w:rsid w:val="00243196"/>
    <w:rsid w:val="00255780"/>
    <w:rsid w:val="00266788"/>
    <w:rsid w:val="002803CA"/>
    <w:rsid w:val="00284CB3"/>
    <w:rsid w:val="002867B1"/>
    <w:rsid w:val="00296C2B"/>
    <w:rsid w:val="002A67E3"/>
    <w:rsid w:val="002B5DC1"/>
    <w:rsid w:val="002B7D29"/>
    <w:rsid w:val="002D2FCA"/>
    <w:rsid w:val="002D5A23"/>
    <w:rsid w:val="002E44C7"/>
    <w:rsid w:val="002E5503"/>
    <w:rsid w:val="002E6C2E"/>
    <w:rsid w:val="002F1702"/>
    <w:rsid w:val="002F54D1"/>
    <w:rsid w:val="0030785A"/>
    <w:rsid w:val="0031314A"/>
    <w:rsid w:val="00313612"/>
    <w:rsid w:val="00314468"/>
    <w:rsid w:val="0031716C"/>
    <w:rsid w:val="00324B97"/>
    <w:rsid w:val="00326A0A"/>
    <w:rsid w:val="003315B1"/>
    <w:rsid w:val="00333085"/>
    <w:rsid w:val="00335C32"/>
    <w:rsid w:val="00340262"/>
    <w:rsid w:val="003422E4"/>
    <w:rsid w:val="00363296"/>
    <w:rsid w:val="003637A0"/>
    <w:rsid w:val="00364562"/>
    <w:rsid w:val="00370D7A"/>
    <w:rsid w:val="003716D9"/>
    <w:rsid w:val="003833A2"/>
    <w:rsid w:val="00383A28"/>
    <w:rsid w:val="00386046"/>
    <w:rsid w:val="003914CD"/>
    <w:rsid w:val="00391C08"/>
    <w:rsid w:val="003A2B37"/>
    <w:rsid w:val="003A6A32"/>
    <w:rsid w:val="003A7A90"/>
    <w:rsid w:val="003A7C6A"/>
    <w:rsid w:val="003B0C48"/>
    <w:rsid w:val="003B21DA"/>
    <w:rsid w:val="003B49F7"/>
    <w:rsid w:val="003C1ED5"/>
    <w:rsid w:val="003D3FFA"/>
    <w:rsid w:val="003D6F70"/>
    <w:rsid w:val="003E106F"/>
    <w:rsid w:val="003F15E2"/>
    <w:rsid w:val="003F278C"/>
    <w:rsid w:val="003F5D30"/>
    <w:rsid w:val="00400139"/>
    <w:rsid w:val="004022B5"/>
    <w:rsid w:val="0040461C"/>
    <w:rsid w:val="00405BB8"/>
    <w:rsid w:val="0040669E"/>
    <w:rsid w:val="004121A7"/>
    <w:rsid w:val="004153F3"/>
    <w:rsid w:val="00417F25"/>
    <w:rsid w:val="00423ED5"/>
    <w:rsid w:val="00425097"/>
    <w:rsid w:val="00430BAA"/>
    <w:rsid w:val="00432724"/>
    <w:rsid w:val="00432E91"/>
    <w:rsid w:val="00435A70"/>
    <w:rsid w:val="00441523"/>
    <w:rsid w:val="004415D9"/>
    <w:rsid w:val="00450C62"/>
    <w:rsid w:val="004512CC"/>
    <w:rsid w:val="00452268"/>
    <w:rsid w:val="00462407"/>
    <w:rsid w:val="004639DC"/>
    <w:rsid w:val="004737E9"/>
    <w:rsid w:val="0047565F"/>
    <w:rsid w:val="0048464C"/>
    <w:rsid w:val="0048779B"/>
    <w:rsid w:val="00491094"/>
    <w:rsid w:val="004912BD"/>
    <w:rsid w:val="004925CB"/>
    <w:rsid w:val="004925E1"/>
    <w:rsid w:val="00493BE2"/>
    <w:rsid w:val="004A282F"/>
    <w:rsid w:val="004A2D2F"/>
    <w:rsid w:val="004A2FF6"/>
    <w:rsid w:val="004B10AC"/>
    <w:rsid w:val="004B1B82"/>
    <w:rsid w:val="004C13E0"/>
    <w:rsid w:val="004C1650"/>
    <w:rsid w:val="004C4140"/>
    <w:rsid w:val="004C57C0"/>
    <w:rsid w:val="004C7957"/>
    <w:rsid w:val="004D1F5D"/>
    <w:rsid w:val="004D3F0F"/>
    <w:rsid w:val="004D66E6"/>
    <w:rsid w:val="004F133E"/>
    <w:rsid w:val="004F2D9F"/>
    <w:rsid w:val="004F4349"/>
    <w:rsid w:val="004F5D48"/>
    <w:rsid w:val="0051540B"/>
    <w:rsid w:val="00517A4E"/>
    <w:rsid w:val="00521AD1"/>
    <w:rsid w:val="00521F88"/>
    <w:rsid w:val="00527D26"/>
    <w:rsid w:val="00530B28"/>
    <w:rsid w:val="00532129"/>
    <w:rsid w:val="00532A46"/>
    <w:rsid w:val="0053365F"/>
    <w:rsid w:val="0055014B"/>
    <w:rsid w:val="005513FA"/>
    <w:rsid w:val="0055151A"/>
    <w:rsid w:val="00557702"/>
    <w:rsid w:val="005603D0"/>
    <w:rsid w:val="00565487"/>
    <w:rsid w:val="00566057"/>
    <w:rsid w:val="0056633F"/>
    <w:rsid w:val="00572261"/>
    <w:rsid w:val="0058072E"/>
    <w:rsid w:val="0058477B"/>
    <w:rsid w:val="005847CB"/>
    <w:rsid w:val="005849B4"/>
    <w:rsid w:val="005953AC"/>
    <w:rsid w:val="005972D4"/>
    <w:rsid w:val="005A08A0"/>
    <w:rsid w:val="005B088B"/>
    <w:rsid w:val="005B2BB5"/>
    <w:rsid w:val="005B7E7F"/>
    <w:rsid w:val="005C2F44"/>
    <w:rsid w:val="005D4DCE"/>
    <w:rsid w:val="005D52C7"/>
    <w:rsid w:val="005D5EE1"/>
    <w:rsid w:val="005D7C9B"/>
    <w:rsid w:val="005E2CBB"/>
    <w:rsid w:val="005F022F"/>
    <w:rsid w:val="005F6883"/>
    <w:rsid w:val="006011F1"/>
    <w:rsid w:val="006100ED"/>
    <w:rsid w:val="00612F4A"/>
    <w:rsid w:val="006204BC"/>
    <w:rsid w:val="006234FD"/>
    <w:rsid w:val="00625CA7"/>
    <w:rsid w:val="00637633"/>
    <w:rsid w:val="00643CB6"/>
    <w:rsid w:val="006531FB"/>
    <w:rsid w:val="00654706"/>
    <w:rsid w:val="00662A23"/>
    <w:rsid w:val="00662E1F"/>
    <w:rsid w:val="006667A5"/>
    <w:rsid w:val="00671591"/>
    <w:rsid w:val="00673BB8"/>
    <w:rsid w:val="00684402"/>
    <w:rsid w:val="006870D7"/>
    <w:rsid w:val="006879D2"/>
    <w:rsid w:val="00691AC8"/>
    <w:rsid w:val="0069203E"/>
    <w:rsid w:val="006A547D"/>
    <w:rsid w:val="006A5FF3"/>
    <w:rsid w:val="006B1CF9"/>
    <w:rsid w:val="006B65D5"/>
    <w:rsid w:val="006C29C7"/>
    <w:rsid w:val="006D3949"/>
    <w:rsid w:val="006D4DE1"/>
    <w:rsid w:val="006D5371"/>
    <w:rsid w:val="006F6B6B"/>
    <w:rsid w:val="007008A8"/>
    <w:rsid w:val="007076DA"/>
    <w:rsid w:val="00726A63"/>
    <w:rsid w:val="007303D4"/>
    <w:rsid w:val="007335CD"/>
    <w:rsid w:val="0073503F"/>
    <w:rsid w:val="00736A2F"/>
    <w:rsid w:val="0074625C"/>
    <w:rsid w:val="00746DDC"/>
    <w:rsid w:val="007473FC"/>
    <w:rsid w:val="007512D0"/>
    <w:rsid w:val="007563D0"/>
    <w:rsid w:val="007625E7"/>
    <w:rsid w:val="00765C7A"/>
    <w:rsid w:val="00773BE2"/>
    <w:rsid w:val="0078085C"/>
    <w:rsid w:val="00785651"/>
    <w:rsid w:val="00787D61"/>
    <w:rsid w:val="007917DE"/>
    <w:rsid w:val="00794B6C"/>
    <w:rsid w:val="007A4A20"/>
    <w:rsid w:val="007B1CCC"/>
    <w:rsid w:val="007B4A0B"/>
    <w:rsid w:val="007B5BF5"/>
    <w:rsid w:val="007B768C"/>
    <w:rsid w:val="007C3265"/>
    <w:rsid w:val="007C66B3"/>
    <w:rsid w:val="007D4C4B"/>
    <w:rsid w:val="007D4C73"/>
    <w:rsid w:val="007D7876"/>
    <w:rsid w:val="007F3D03"/>
    <w:rsid w:val="007F41C7"/>
    <w:rsid w:val="00801B84"/>
    <w:rsid w:val="008046AC"/>
    <w:rsid w:val="0080589F"/>
    <w:rsid w:val="008060B6"/>
    <w:rsid w:val="00812D6F"/>
    <w:rsid w:val="0082204F"/>
    <w:rsid w:val="00822786"/>
    <w:rsid w:val="008240BF"/>
    <w:rsid w:val="0082442C"/>
    <w:rsid w:val="008262BB"/>
    <w:rsid w:val="00844AE4"/>
    <w:rsid w:val="008463F5"/>
    <w:rsid w:val="00847A69"/>
    <w:rsid w:val="00851E80"/>
    <w:rsid w:val="0085506C"/>
    <w:rsid w:val="008560C8"/>
    <w:rsid w:val="00864262"/>
    <w:rsid w:val="00865A44"/>
    <w:rsid w:val="00866F37"/>
    <w:rsid w:val="00867DE3"/>
    <w:rsid w:val="008779FE"/>
    <w:rsid w:val="00891F43"/>
    <w:rsid w:val="0089729F"/>
    <w:rsid w:val="008A5F88"/>
    <w:rsid w:val="008A6695"/>
    <w:rsid w:val="008B2139"/>
    <w:rsid w:val="008B7AB3"/>
    <w:rsid w:val="008C4457"/>
    <w:rsid w:val="008C5522"/>
    <w:rsid w:val="008D3F20"/>
    <w:rsid w:val="008D6C00"/>
    <w:rsid w:val="008E7B9B"/>
    <w:rsid w:val="008F1806"/>
    <w:rsid w:val="0091204D"/>
    <w:rsid w:val="00912942"/>
    <w:rsid w:val="00913A5F"/>
    <w:rsid w:val="009350AB"/>
    <w:rsid w:val="009365B0"/>
    <w:rsid w:val="00940865"/>
    <w:rsid w:val="0094431B"/>
    <w:rsid w:val="00944F69"/>
    <w:rsid w:val="00955710"/>
    <w:rsid w:val="009649D8"/>
    <w:rsid w:val="00965CC7"/>
    <w:rsid w:val="00967406"/>
    <w:rsid w:val="0096797F"/>
    <w:rsid w:val="009762AC"/>
    <w:rsid w:val="00976E39"/>
    <w:rsid w:val="0097729F"/>
    <w:rsid w:val="00977480"/>
    <w:rsid w:val="009802D1"/>
    <w:rsid w:val="009A294D"/>
    <w:rsid w:val="009A6487"/>
    <w:rsid w:val="009B1C51"/>
    <w:rsid w:val="009B335F"/>
    <w:rsid w:val="009B4279"/>
    <w:rsid w:val="009C01DA"/>
    <w:rsid w:val="009C13C6"/>
    <w:rsid w:val="009D18EA"/>
    <w:rsid w:val="009D1C40"/>
    <w:rsid w:val="009D22CD"/>
    <w:rsid w:val="009D6711"/>
    <w:rsid w:val="009F17CD"/>
    <w:rsid w:val="009F208D"/>
    <w:rsid w:val="009F28BD"/>
    <w:rsid w:val="009F4754"/>
    <w:rsid w:val="00A239DC"/>
    <w:rsid w:val="00A258EA"/>
    <w:rsid w:val="00A31CA8"/>
    <w:rsid w:val="00A3528D"/>
    <w:rsid w:val="00A35DCB"/>
    <w:rsid w:val="00A375E4"/>
    <w:rsid w:val="00A45FF2"/>
    <w:rsid w:val="00A541D2"/>
    <w:rsid w:val="00A60494"/>
    <w:rsid w:val="00A6243D"/>
    <w:rsid w:val="00A63397"/>
    <w:rsid w:val="00A638D9"/>
    <w:rsid w:val="00A64257"/>
    <w:rsid w:val="00A7161C"/>
    <w:rsid w:val="00A77CF0"/>
    <w:rsid w:val="00A83218"/>
    <w:rsid w:val="00A84707"/>
    <w:rsid w:val="00A91476"/>
    <w:rsid w:val="00A918FD"/>
    <w:rsid w:val="00A931EE"/>
    <w:rsid w:val="00AA3EAA"/>
    <w:rsid w:val="00AA77EE"/>
    <w:rsid w:val="00AB77CD"/>
    <w:rsid w:val="00AC1629"/>
    <w:rsid w:val="00AC5C47"/>
    <w:rsid w:val="00AC72E0"/>
    <w:rsid w:val="00AD3F7C"/>
    <w:rsid w:val="00AD5A8B"/>
    <w:rsid w:val="00AE0C54"/>
    <w:rsid w:val="00AE3068"/>
    <w:rsid w:val="00AE459B"/>
    <w:rsid w:val="00AE6223"/>
    <w:rsid w:val="00AE69F7"/>
    <w:rsid w:val="00AE6D09"/>
    <w:rsid w:val="00AF66BC"/>
    <w:rsid w:val="00B049EF"/>
    <w:rsid w:val="00B060F3"/>
    <w:rsid w:val="00B06E19"/>
    <w:rsid w:val="00B11C1A"/>
    <w:rsid w:val="00B17D67"/>
    <w:rsid w:val="00B22796"/>
    <w:rsid w:val="00B25D73"/>
    <w:rsid w:val="00B43A15"/>
    <w:rsid w:val="00B44B5C"/>
    <w:rsid w:val="00B476BA"/>
    <w:rsid w:val="00B5049B"/>
    <w:rsid w:val="00B53A36"/>
    <w:rsid w:val="00B70EBE"/>
    <w:rsid w:val="00B726D9"/>
    <w:rsid w:val="00B72A74"/>
    <w:rsid w:val="00B72E43"/>
    <w:rsid w:val="00B74059"/>
    <w:rsid w:val="00B74240"/>
    <w:rsid w:val="00B8219D"/>
    <w:rsid w:val="00B945F4"/>
    <w:rsid w:val="00B956E8"/>
    <w:rsid w:val="00BB1DA9"/>
    <w:rsid w:val="00BB31F4"/>
    <w:rsid w:val="00BB7AC9"/>
    <w:rsid w:val="00BC0DB1"/>
    <w:rsid w:val="00BC2C57"/>
    <w:rsid w:val="00BD0CC4"/>
    <w:rsid w:val="00BD393A"/>
    <w:rsid w:val="00BD3F3E"/>
    <w:rsid w:val="00BD4A4D"/>
    <w:rsid w:val="00BD5369"/>
    <w:rsid w:val="00BD6C3F"/>
    <w:rsid w:val="00BE1717"/>
    <w:rsid w:val="00BE3078"/>
    <w:rsid w:val="00BE43E5"/>
    <w:rsid w:val="00C00037"/>
    <w:rsid w:val="00C00606"/>
    <w:rsid w:val="00C07896"/>
    <w:rsid w:val="00C10FF5"/>
    <w:rsid w:val="00C15CDE"/>
    <w:rsid w:val="00C1666E"/>
    <w:rsid w:val="00C2249D"/>
    <w:rsid w:val="00C33717"/>
    <w:rsid w:val="00C44C89"/>
    <w:rsid w:val="00C53A91"/>
    <w:rsid w:val="00C54676"/>
    <w:rsid w:val="00C62802"/>
    <w:rsid w:val="00C64C2C"/>
    <w:rsid w:val="00C650C5"/>
    <w:rsid w:val="00C66F35"/>
    <w:rsid w:val="00C67AC7"/>
    <w:rsid w:val="00C70470"/>
    <w:rsid w:val="00C7538D"/>
    <w:rsid w:val="00C763D4"/>
    <w:rsid w:val="00C76656"/>
    <w:rsid w:val="00C81F29"/>
    <w:rsid w:val="00C827D3"/>
    <w:rsid w:val="00C84331"/>
    <w:rsid w:val="00C85B8E"/>
    <w:rsid w:val="00C93F04"/>
    <w:rsid w:val="00C95A7F"/>
    <w:rsid w:val="00C9729B"/>
    <w:rsid w:val="00CB02BA"/>
    <w:rsid w:val="00CB0713"/>
    <w:rsid w:val="00CB0F4B"/>
    <w:rsid w:val="00CC5045"/>
    <w:rsid w:val="00CD15E1"/>
    <w:rsid w:val="00CD3FB4"/>
    <w:rsid w:val="00CD59B1"/>
    <w:rsid w:val="00CE0B09"/>
    <w:rsid w:val="00CE1E44"/>
    <w:rsid w:val="00CE340E"/>
    <w:rsid w:val="00CE39E2"/>
    <w:rsid w:val="00CE6948"/>
    <w:rsid w:val="00D02C90"/>
    <w:rsid w:val="00D044B3"/>
    <w:rsid w:val="00D17F74"/>
    <w:rsid w:val="00D218D5"/>
    <w:rsid w:val="00D35E8E"/>
    <w:rsid w:val="00D41FC9"/>
    <w:rsid w:val="00D47CEE"/>
    <w:rsid w:val="00D5034A"/>
    <w:rsid w:val="00D511AF"/>
    <w:rsid w:val="00D52D42"/>
    <w:rsid w:val="00D53A60"/>
    <w:rsid w:val="00D56E6C"/>
    <w:rsid w:val="00D63B54"/>
    <w:rsid w:val="00D640DF"/>
    <w:rsid w:val="00D6598C"/>
    <w:rsid w:val="00D7198C"/>
    <w:rsid w:val="00D73C69"/>
    <w:rsid w:val="00D74995"/>
    <w:rsid w:val="00D807E2"/>
    <w:rsid w:val="00D81DA5"/>
    <w:rsid w:val="00D8717D"/>
    <w:rsid w:val="00D94D33"/>
    <w:rsid w:val="00DA13E1"/>
    <w:rsid w:val="00DA6F00"/>
    <w:rsid w:val="00DA722A"/>
    <w:rsid w:val="00DB049A"/>
    <w:rsid w:val="00DC58F3"/>
    <w:rsid w:val="00DD2CE2"/>
    <w:rsid w:val="00DD4B67"/>
    <w:rsid w:val="00DD7233"/>
    <w:rsid w:val="00DE1FDA"/>
    <w:rsid w:val="00DE222F"/>
    <w:rsid w:val="00DF0B29"/>
    <w:rsid w:val="00DF39FE"/>
    <w:rsid w:val="00DF4136"/>
    <w:rsid w:val="00DF57B5"/>
    <w:rsid w:val="00E01ED5"/>
    <w:rsid w:val="00E030B8"/>
    <w:rsid w:val="00E066D2"/>
    <w:rsid w:val="00E1049D"/>
    <w:rsid w:val="00E1180B"/>
    <w:rsid w:val="00E129B4"/>
    <w:rsid w:val="00E2167A"/>
    <w:rsid w:val="00E22462"/>
    <w:rsid w:val="00E23FE1"/>
    <w:rsid w:val="00E2480F"/>
    <w:rsid w:val="00E35AF4"/>
    <w:rsid w:val="00E37A5A"/>
    <w:rsid w:val="00E410BA"/>
    <w:rsid w:val="00E41338"/>
    <w:rsid w:val="00E44221"/>
    <w:rsid w:val="00E44534"/>
    <w:rsid w:val="00E4581E"/>
    <w:rsid w:val="00E52DAC"/>
    <w:rsid w:val="00E574F3"/>
    <w:rsid w:val="00E639AD"/>
    <w:rsid w:val="00E644E2"/>
    <w:rsid w:val="00E65197"/>
    <w:rsid w:val="00E6539E"/>
    <w:rsid w:val="00E72D9B"/>
    <w:rsid w:val="00E74D62"/>
    <w:rsid w:val="00E77D66"/>
    <w:rsid w:val="00E8409E"/>
    <w:rsid w:val="00E850CA"/>
    <w:rsid w:val="00E94FCA"/>
    <w:rsid w:val="00E95CC0"/>
    <w:rsid w:val="00EA18A5"/>
    <w:rsid w:val="00EA56BB"/>
    <w:rsid w:val="00EA7C12"/>
    <w:rsid w:val="00EB0305"/>
    <w:rsid w:val="00EB3A37"/>
    <w:rsid w:val="00EC023D"/>
    <w:rsid w:val="00EC11ED"/>
    <w:rsid w:val="00EE18A0"/>
    <w:rsid w:val="00EE796B"/>
    <w:rsid w:val="00EF6F39"/>
    <w:rsid w:val="00F250FB"/>
    <w:rsid w:val="00F36F3B"/>
    <w:rsid w:val="00F4281F"/>
    <w:rsid w:val="00F44C5C"/>
    <w:rsid w:val="00F55575"/>
    <w:rsid w:val="00F571DB"/>
    <w:rsid w:val="00F57EE0"/>
    <w:rsid w:val="00F6187B"/>
    <w:rsid w:val="00F66E3A"/>
    <w:rsid w:val="00F72246"/>
    <w:rsid w:val="00F8094F"/>
    <w:rsid w:val="00F85738"/>
    <w:rsid w:val="00F9411E"/>
    <w:rsid w:val="00F94671"/>
    <w:rsid w:val="00F9595C"/>
    <w:rsid w:val="00F95E60"/>
    <w:rsid w:val="00FB58A7"/>
    <w:rsid w:val="00FC1F14"/>
    <w:rsid w:val="00FD19A5"/>
    <w:rsid w:val="00FD23D2"/>
    <w:rsid w:val="00FD2843"/>
    <w:rsid w:val="00FD7508"/>
    <w:rsid w:val="00FE0DBB"/>
    <w:rsid w:val="00FE1C07"/>
    <w:rsid w:val="00FE3362"/>
    <w:rsid w:val="00FE3C80"/>
    <w:rsid w:val="00FE557E"/>
    <w:rsid w:val="00FF0A79"/>
    <w:rsid w:val="00FF5F77"/>
    <w:rsid w:val="00FF70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8f8f8,#fafafa,#f7f7f7,#fcfcfc,#fdfdfd"/>
    </o:shapedefaults>
    <o:shapelayout v:ext="edit">
      <o:idmap v:ext="edit" data="2"/>
    </o:shapelayout>
  </w:shapeDefaults>
  <w:decimalSymbol w:val="."/>
  <w:listSeparator w:val=","/>
  <w14:docId w14:val="47A424DF"/>
  <w15:docId w15:val="{6C5E2FA0-2EF3-47C4-B4CF-C33D68082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MT" w:eastAsiaTheme="minorHAnsi" w:hAnsi="Gill Sans MT" w:cs="Times New Roman"/>
        <w:color w:val="000000"/>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0AB"/>
    <w:pPr>
      <w:spacing w:after="150" w:line="288" w:lineRule="auto"/>
    </w:pPr>
    <w:rPr>
      <w:rFonts w:ascii="Lato" w:hAnsi="Lato" w:cstheme="minorBidi"/>
      <w:color w:val="auto"/>
    </w:rPr>
  </w:style>
  <w:style w:type="paragraph" w:styleId="Heading1">
    <w:name w:val="heading 1"/>
    <w:basedOn w:val="Title"/>
    <w:link w:val="Heading1Char"/>
    <w:uiPriority w:val="9"/>
    <w:qFormat/>
    <w:rsid w:val="00C67AC7"/>
    <w:pPr>
      <w:spacing w:after="240" w:line="240" w:lineRule="auto"/>
      <w:outlineLvl w:val="0"/>
    </w:pPr>
    <w:rPr>
      <w:rFonts w:ascii="Lato Black" w:hAnsi="Lato Black"/>
      <w:noProof/>
      <w:color w:val="0D0D0D" w:themeColor="text1" w:themeTint="F2"/>
      <w:szCs w:val="100"/>
      <w:lang w:eastAsia="en-GB"/>
    </w:rPr>
  </w:style>
  <w:style w:type="paragraph" w:styleId="Heading2">
    <w:name w:val="heading 2"/>
    <w:basedOn w:val="Normal"/>
    <w:next w:val="Normal"/>
    <w:link w:val="Heading2Char"/>
    <w:uiPriority w:val="9"/>
    <w:unhideWhenUsed/>
    <w:qFormat/>
    <w:rsid w:val="00086464"/>
    <w:pPr>
      <w:keepNext/>
      <w:keepLines/>
      <w:spacing w:before="190" w:after="57" w:line="240" w:lineRule="auto"/>
      <w:outlineLvl w:val="1"/>
    </w:pPr>
    <w:rPr>
      <w:rFonts w:ascii="Lato Black" w:eastAsia="Times New Roman" w:hAnsi="Lato Black" w:cs="Times New Roman"/>
      <w:bCs/>
      <w:kern w:val="2"/>
      <w:sz w:val="32"/>
      <w:szCs w:val="66"/>
      <w14:ligatures w14:val="standardContextual"/>
    </w:rPr>
  </w:style>
  <w:style w:type="paragraph" w:styleId="Heading3">
    <w:name w:val="heading 3"/>
    <w:next w:val="Normal"/>
    <w:link w:val="Heading3Char"/>
    <w:uiPriority w:val="9"/>
    <w:unhideWhenUsed/>
    <w:qFormat/>
    <w:rsid w:val="0074625C"/>
    <w:pPr>
      <w:keepNext/>
      <w:keepLines/>
      <w:spacing w:before="190" w:after="57"/>
      <w:outlineLvl w:val="2"/>
    </w:pPr>
    <w:rPr>
      <w:rFonts w:ascii="Lato Black" w:eastAsia="Times New Roman" w:hAnsi="Lato Black"/>
      <w:bCs/>
      <w:color w:val="auto"/>
      <w:kern w:val="2"/>
      <w:sz w:val="32"/>
      <w:szCs w:val="40"/>
      <w14:ligatures w14:val="standardContextual"/>
    </w:rPr>
  </w:style>
  <w:style w:type="paragraph" w:styleId="Heading4">
    <w:name w:val="heading 4"/>
    <w:next w:val="Normal"/>
    <w:link w:val="Heading4Char"/>
    <w:uiPriority w:val="9"/>
    <w:unhideWhenUsed/>
    <w:qFormat/>
    <w:rsid w:val="0074625C"/>
    <w:pPr>
      <w:spacing w:before="190" w:after="57"/>
      <w:outlineLvl w:val="3"/>
    </w:pPr>
    <w:rPr>
      <w:rFonts w:ascii="Lato Black" w:eastAsia="Times New Roman" w:hAnsi="Lato Black"/>
      <w:bCs/>
      <w:color w:val="auto"/>
      <w:kern w:val="2"/>
      <w:sz w:val="28"/>
      <w:szCs w:val="32"/>
      <w14:ligatures w14:val="standardContextual"/>
    </w:rPr>
  </w:style>
  <w:style w:type="paragraph" w:styleId="Heading5">
    <w:name w:val="heading 5"/>
    <w:basedOn w:val="Heading3"/>
    <w:next w:val="Normal"/>
    <w:link w:val="Heading5Char"/>
    <w:uiPriority w:val="9"/>
    <w:unhideWhenUsed/>
    <w:qFormat/>
    <w:rsid w:val="0074625C"/>
    <w:pPr>
      <w:outlineLvl w:val="4"/>
    </w:pPr>
    <w:rPr>
      <w:sz w:val="24"/>
      <w:szCs w:val="26"/>
    </w:rPr>
  </w:style>
  <w:style w:type="paragraph" w:styleId="Heading6">
    <w:name w:val="heading 6"/>
    <w:basedOn w:val="Heading3"/>
    <w:next w:val="Normal"/>
    <w:link w:val="Heading6Char"/>
    <w:uiPriority w:val="9"/>
    <w:unhideWhenUsed/>
    <w:qFormat/>
    <w:rsid w:val="00DA6F00"/>
    <w:pPr>
      <w:outlineLvl w:val="5"/>
    </w:pPr>
    <w:rPr>
      <w:sz w:val="22"/>
      <w:szCs w:val="22"/>
    </w:rPr>
  </w:style>
  <w:style w:type="paragraph" w:styleId="Heading7">
    <w:name w:val="heading 7"/>
    <w:basedOn w:val="Normal"/>
    <w:next w:val="Normal"/>
    <w:link w:val="Heading7Char"/>
    <w:uiPriority w:val="9"/>
    <w:unhideWhenUsed/>
    <w:rsid w:val="004639DC"/>
    <w:pPr>
      <w:keepNext/>
      <w:keepLines/>
      <w:spacing w:before="200" w:after="160" w:line="240" w:lineRule="auto"/>
      <w:outlineLvl w:val="6"/>
    </w:pPr>
    <w:rPr>
      <w:rFonts w:ascii="Lato Black" w:eastAsia="Times New Roman" w:hAnsi="Lato Black" w:cs="Times New Roman"/>
      <w:iCs/>
      <w:kern w:val="2"/>
      <w14:ligatures w14:val="standardContextual"/>
    </w:rPr>
  </w:style>
  <w:style w:type="paragraph" w:styleId="Heading8">
    <w:name w:val="heading 8"/>
    <w:basedOn w:val="Normal"/>
    <w:next w:val="Normal"/>
    <w:link w:val="Heading8Char"/>
    <w:uiPriority w:val="9"/>
    <w:unhideWhenUsed/>
    <w:rsid w:val="004639DC"/>
    <w:pPr>
      <w:keepNext/>
      <w:keepLines/>
      <w:spacing w:before="200" w:after="160" w:line="240" w:lineRule="auto"/>
      <w:outlineLvl w:val="7"/>
    </w:pPr>
    <w:rPr>
      <w:rFonts w:eastAsia="Times New Roman" w:cs="Times New Roman"/>
      <w:b/>
      <w:kern w:val="2"/>
      <w:sz w:val="24"/>
      <w:szCs w:val="20"/>
      <w14:ligatures w14:val="standardContextual"/>
    </w:rPr>
  </w:style>
  <w:style w:type="paragraph" w:styleId="Heading9">
    <w:name w:val="heading 9"/>
    <w:basedOn w:val="Normal"/>
    <w:next w:val="Normal"/>
    <w:link w:val="Heading9Char"/>
    <w:uiPriority w:val="9"/>
    <w:unhideWhenUsed/>
    <w:rsid w:val="004639DC"/>
    <w:pPr>
      <w:keepNext/>
      <w:keepLines/>
      <w:spacing w:before="200" w:after="160" w:line="240" w:lineRule="auto"/>
      <w:outlineLvl w:val="8"/>
    </w:pPr>
    <w:rPr>
      <w:rFonts w:ascii="Lato Light" w:eastAsia="Times New Roman" w:hAnsi="Lato Light" w:cs="Times New Roman"/>
      <w:iCs/>
      <w:kern w:val="2"/>
      <w:sz w:val="24"/>
      <w:szCs w:val="2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7AC7"/>
    <w:rPr>
      <w:rFonts w:ascii="Lato Black" w:eastAsiaTheme="majorEastAsia" w:hAnsi="Lato Black" w:cstheme="majorBidi"/>
      <w:b/>
      <w:noProof/>
      <w:color w:val="0D0D0D" w:themeColor="text1" w:themeTint="F2"/>
      <w:kern w:val="28"/>
      <w:sz w:val="96"/>
      <w:szCs w:val="100"/>
      <w:lang w:eastAsia="en-GB"/>
    </w:rPr>
  </w:style>
  <w:style w:type="character" w:customStyle="1" w:styleId="Heading2Char">
    <w:name w:val="Heading 2 Char"/>
    <w:basedOn w:val="DefaultParagraphFont"/>
    <w:link w:val="Heading2"/>
    <w:uiPriority w:val="9"/>
    <w:rsid w:val="00086464"/>
    <w:rPr>
      <w:rFonts w:ascii="Lato Black" w:eastAsia="Times New Roman" w:hAnsi="Lato Black"/>
      <w:bCs/>
      <w:color w:val="auto"/>
      <w:kern w:val="2"/>
      <w:sz w:val="32"/>
      <w:szCs w:val="66"/>
      <w14:ligatures w14:val="standardContextual"/>
    </w:rPr>
  </w:style>
  <w:style w:type="character" w:customStyle="1" w:styleId="Heading3Char">
    <w:name w:val="Heading 3 Char"/>
    <w:basedOn w:val="DefaultParagraphFont"/>
    <w:link w:val="Heading3"/>
    <w:uiPriority w:val="9"/>
    <w:rsid w:val="0074625C"/>
    <w:rPr>
      <w:rFonts w:ascii="Lato Black" w:eastAsia="Times New Roman" w:hAnsi="Lato Black"/>
      <w:bCs/>
      <w:color w:val="auto"/>
      <w:kern w:val="2"/>
      <w:sz w:val="32"/>
      <w:szCs w:val="40"/>
      <w14:ligatures w14:val="standardContextual"/>
    </w:rPr>
  </w:style>
  <w:style w:type="character" w:customStyle="1" w:styleId="Heading4Char">
    <w:name w:val="Heading 4 Char"/>
    <w:basedOn w:val="DefaultParagraphFont"/>
    <w:link w:val="Heading4"/>
    <w:uiPriority w:val="9"/>
    <w:rsid w:val="0074625C"/>
    <w:rPr>
      <w:rFonts w:ascii="Lato Black" w:eastAsia="Times New Roman" w:hAnsi="Lato Black"/>
      <w:bCs/>
      <w:color w:val="auto"/>
      <w:kern w:val="2"/>
      <w:sz w:val="28"/>
      <w:szCs w:val="32"/>
      <w14:ligatures w14:val="standardContextual"/>
    </w:rPr>
  </w:style>
  <w:style w:type="character" w:customStyle="1" w:styleId="Heading5Char">
    <w:name w:val="Heading 5 Char"/>
    <w:basedOn w:val="DefaultParagraphFont"/>
    <w:link w:val="Heading5"/>
    <w:uiPriority w:val="9"/>
    <w:rsid w:val="0074625C"/>
    <w:rPr>
      <w:rFonts w:ascii="Lato Black" w:eastAsia="Times New Roman" w:hAnsi="Lato Black"/>
      <w:bCs/>
      <w:color w:val="auto"/>
      <w:kern w:val="2"/>
      <w:sz w:val="24"/>
      <w:szCs w:val="26"/>
      <w14:ligatures w14:val="standardContextual"/>
    </w:rPr>
  </w:style>
  <w:style w:type="character" w:customStyle="1" w:styleId="Heading6Char">
    <w:name w:val="Heading 6 Char"/>
    <w:basedOn w:val="DefaultParagraphFont"/>
    <w:link w:val="Heading6"/>
    <w:uiPriority w:val="9"/>
    <w:rsid w:val="00DA6F00"/>
    <w:rPr>
      <w:rFonts w:ascii="Lato Black" w:eastAsia="Times New Roman" w:hAnsi="Lato Black"/>
      <w:bCs/>
      <w:color w:val="auto"/>
      <w:kern w:val="2"/>
      <w14:ligatures w14:val="standardContextual"/>
    </w:rPr>
  </w:style>
  <w:style w:type="character" w:customStyle="1" w:styleId="Heading7Char">
    <w:name w:val="Heading 7 Char"/>
    <w:basedOn w:val="DefaultParagraphFont"/>
    <w:link w:val="Heading7"/>
    <w:uiPriority w:val="9"/>
    <w:rsid w:val="004639DC"/>
    <w:rPr>
      <w:rFonts w:ascii="Lato Black" w:eastAsia="Times New Roman" w:hAnsi="Lato Black"/>
      <w:iCs/>
      <w:color w:val="auto"/>
      <w:kern w:val="2"/>
      <w14:ligatures w14:val="standardContextual"/>
    </w:rPr>
  </w:style>
  <w:style w:type="character" w:customStyle="1" w:styleId="Heading8Char">
    <w:name w:val="Heading 8 Char"/>
    <w:basedOn w:val="DefaultParagraphFont"/>
    <w:link w:val="Heading8"/>
    <w:uiPriority w:val="9"/>
    <w:rsid w:val="004639DC"/>
    <w:rPr>
      <w:rFonts w:ascii="Lato" w:eastAsia="Times New Roman" w:hAnsi="Lato"/>
      <w:b/>
      <w:color w:val="auto"/>
      <w:kern w:val="2"/>
      <w:sz w:val="24"/>
      <w:szCs w:val="20"/>
      <w14:ligatures w14:val="standardContextual"/>
    </w:rPr>
  </w:style>
  <w:style w:type="character" w:customStyle="1" w:styleId="Heading9Char">
    <w:name w:val="Heading 9 Char"/>
    <w:basedOn w:val="DefaultParagraphFont"/>
    <w:link w:val="Heading9"/>
    <w:uiPriority w:val="9"/>
    <w:rsid w:val="004639DC"/>
    <w:rPr>
      <w:rFonts w:ascii="Lato Light" w:eastAsia="Times New Roman" w:hAnsi="Lato Light"/>
      <w:iCs/>
      <w:color w:val="auto"/>
      <w:kern w:val="2"/>
      <w:sz w:val="24"/>
      <w:szCs w:val="20"/>
      <w14:ligatures w14:val="standardContextual"/>
    </w:rPr>
  </w:style>
  <w:style w:type="paragraph" w:styleId="Title">
    <w:name w:val="Title"/>
    <w:aliases w:val="H1 Title"/>
    <w:basedOn w:val="Normal"/>
    <w:next w:val="Normal"/>
    <w:link w:val="TitleChar"/>
    <w:uiPriority w:val="10"/>
    <w:rsid w:val="00AD5A8B"/>
    <w:pPr>
      <w:spacing w:after="360"/>
    </w:pPr>
    <w:rPr>
      <w:rFonts w:ascii="Roboto Slab" w:eastAsiaTheme="majorEastAsia" w:hAnsi="Roboto Slab" w:cstheme="majorBidi"/>
      <w:b/>
      <w:color w:val="222767" w:themeColor="text2" w:themeShade="BF"/>
      <w:kern w:val="28"/>
      <w:sz w:val="96"/>
      <w:szCs w:val="52"/>
    </w:rPr>
  </w:style>
  <w:style w:type="character" w:customStyle="1" w:styleId="TitleChar">
    <w:name w:val="Title Char"/>
    <w:aliases w:val="H1 Title Char"/>
    <w:basedOn w:val="DefaultParagraphFont"/>
    <w:link w:val="Title"/>
    <w:uiPriority w:val="10"/>
    <w:rsid w:val="00AD5A8B"/>
    <w:rPr>
      <w:rFonts w:ascii="Roboto Slab" w:eastAsiaTheme="majorEastAsia" w:hAnsi="Roboto Slab" w:cstheme="majorBidi"/>
      <w:b/>
      <w:color w:val="222767" w:themeColor="text2" w:themeShade="BF"/>
      <w:kern w:val="28"/>
      <w:sz w:val="96"/>
      <w:szCs w:val="52"/>
    </w:rPr>
  </w:style>
  <w:style w:type="paragraph" w:styleId="Subtitle">
    <w:name w:val="Subtitle"/>
    <w:basedOn w:val="Normal"/>
    <w:next w:val="Normal"/>
    <w:link w:val="SubtitleChar"/>
    <w:uiPriority w:val="11"/>
    <w:rsid w:val="005C2F44"/>
    <w:pPr>
      <w:numPr>
        <w:ilvl w:val="1"/>
      </w:numPr>
    </w:pPr>
    <w:rPr>
      <w:rFonts w:asciiTheme="majorHAnsi" w:eastAsiaTheme="majorEastAsia" w:hAnsiTheme="majorHAnsi" w:cstheme="majorBidi"/>
      <w:i/>
      <w:iCs/>
      <w:color w:val="454B5C"/>
      <w:spacing w:val="15"/>
      <w:sz w:val="24"/>
      <w:szCs w:val="24"/>
    </w:rPr>
  </w:style>
  <w:style w:type="character" w:customStyle="1" w:styleId="SubtitleChar">
    <w:name w:val="Subtitle Char"/>
    <w:basedOn w:val="DefaultParagraphFont"/>
    <w:link w:val="Subtitle"/>
    <w:uiPriority w:val="11"/>
    <w:rsid w:val="005C2F44"/>
    <w:rPr>
      <w:rFonts w:asciiTheme="majorHAnsi" w:eastAsiaTheme="majorEastAsia" w:hAnsiTheme="majorHAnsi" w:cstheme="majorBidi"/>
      <w:i/>
      <w:iCs/>
      <w:color w:val="454B5C"/>
      <w:spacing w:val="15"/>
      <w:sz w:val="24"/>
      <w:szCs w:val="24"/>
    </w:rPr>
  </w:style>
  <w:style w:type="character" w:styleId="Strong">
    <w:name w:val="Strong"/>
    <w:basedOn w:val="DefaultParagraphFont"/>
    <w:uiPriority w:val="22"/>
    <w:rsid w:val="005C2F44"/>
    <w:rPr>
      <w:b/>
      <w:bCs/>
    </w:rPr>
  </w:style>
  <w:style w:type="character" w:styleId="Emphasis">
    <w:name w:val="Emphasis"/>
    <w:basedOn w:val="DefaultParagraphFont"/>
    <w:uiPriority w:val="20"/>
    <w:rsid w:val="005C2F44"/>
    <w:rPr>
      <w:i/>
      <w:iCs/>
    </w:rPr>
  </w:style>
  <w:style w:type="paragraph" w:styleId="NoSpacing">
    <w:name w:val="No Spacing"/>
    <w:link w:val="NoSpacingChar"/>
    <w:uiPriority w:val="1"/>
    <w:qFormat/>
    <w:rsid w:val="005C2F44"/>
  </w:style>
  <w:style w:type="paragraph" w:styleId="ListParagraph">
    <w:name w:val="List Paragraph"/>
    <w:basedOn w:val="Normal"/>
    <w:uiPriority w:val="34"/>
    <w:rsid w:val="005C2F44"/>
    <w:pPr>
      <w:ind w:left="720"/>
      <w:contextualSpacing/>
    </w:pPr>
    <w:rPr>
      <w:rFonts w:cs="Times New Roman"/>
      <w:color w:val="000000"/>
    </w:rPr>
  </w:style>
  <w:style w:type="paragraph" w:styleId="Quote">
    <w:name w:val="Quote"/>
    <w:basedOn w:val="Normal"/>
    <w:next w:val="Normal"/>
    <w:link w:val="QuoteChar"/>
    <w:uiPriority w:val="29"/>
    <w:rsid w:val="005C2F44"/>
    <w:rPr>
      <w:rFonts w:cs="Times New Roman"/>
      <w:i/>
      <w:iCs/>
      <w:color w:val="000000" w:themeColor="text1"/>
    </w:rPr>
  </w:style>
  <w:style w:type="character" w:customStyle="1" w:styleId="QuoteChar">
    <w:name w:val="Quote Char"/>
    <w:basedOn w:val="DefaultParagraphFont"/>
    <w:link w:val="Quote"/>
    <w:uiPriority w:val="29"/>
    <w:rsid w:val="005C2F44"/>
    <w:rPr>
      <w:i/>
      <w:iCs/>
      <w:color w:val="000000" w:themeColor="text1"/>
    </w:rPr>
  </w:style>
  <w:style w:type="paragraph" w:styleId="IntenseQuote">
    <w:name w:val="Intense Quote"/>
    <w:basedOn w:val="Normal"/>
    <w:next w:val="Normal"/>
    <w:link w:val="IntenseQuoteChar"/>
    <w:uiPriority w:val="30"/>
    <w:rsid w:val="004639DC"/>
    <w:pPr>
      <w:pBdr>
        <w:left w:val="single" w:sz="48" w:space="8" w:color="A6A6A6"/>
        <w:bottom w:val="single" w:sz="48" w:space="0" w:color="FFFFFF"/>
      </w:pBdr>
      <w:spacing w:after="160"/>
      <w:ind w:left="567" w:right="850"/>
    </w:pPr>
    <w:rPr>
      <w:rFonts w:ascii="Lato Light" w:eastAsia="Arial" w:hAnsi="Lato Light" w:cs="Times New Roman"/>
      <w:kern w:val="2"/>
      <w14:ligatures w14:val="standardContextual"/>
    </w:rPr>
  </w:style>
  <w:style w:type="character" w:customStyle="1" w:styleId="IntenseQuoteChar">
    <w:name w:val="Intense Quote Char"/>
    <w:basedOn w:val="DefaultParagraphFont"/>
    <w:link w:val="IntenseQuote"/>
    <w:uiPriority w:val="30"/>
    <w:rsid w:val="004639DC"/>
    <w:rPr>
      <w:rFonts w:ascii="Lato Light" w:eastAsia="Arial" w:hAnsi="Lato Light"/>
      <w:color w:val="auto"/>
      <w:kern w:val="2"/>
      <w14:ligatures w14:val="standardContextual"/>
    </w:rPr>
  </w:style>
  <w:style w:type="character" w:styleId="SubtleEmphasis">
    <w:name w:val="Subtle Emphasis"/>
    <w:basedOn w:val="DefaultParagraphFont"/>
    <w:uiPriority w:val="19"/>
    <w:rsid w:val="005C2F44"/>
    <w:rPr>
      <w:i/>
      <w:iCs/>
      <w:color w:val="454B5C"/>
    </w:rPr>
  </w:style>
  <w:style w:type="character" w:styleId="IntenseEmphasis">
    <w:name w:val="Intense Emphasis"/>
    <w:basedOn w:val="DefaultParagraphFont"/>
    <w:uiPriority w:val="21"/>
    <w:rsid w:val="005C2F44"/>
    <w:rPr>
      <w:b/>
      <w:bCs/>
      <w:i/>
      <w:iCs/>
      <w:color w:val="00A1B3" w:themeColor="accent1"/>
    </w:rPr>
  </w:style>
  <w:style w:type="character" w:styleId="SubtleReference">
    <w:name w:val="Subtle Reference"/>
    <w:basedOn w:val="DefaultParagraphFont"/>
    <w:uiPriority w:val="31"/>
    <w:rsid w:val="005C2F44"/>
    <w:rPr>
      <w:smallCaps/>
      <w:color w:val="912B88" w:themeColor="accent2"/>
      <w:u w:val="single"/>
    </w:rPr>
  </w:style>
  <w:style w:type="character" w:styleId="IntenseReference">
    <w:name w:val="Intense Reference"/>
    <w:basedOn w:val="DefaultParagraphFont"/>
    <w:uiPriority w:val="32"/>
    <w:rsid w:val="005C2F44"/>
    <w:rPr>
      <w:b/>
      <w:bCs/>
      <w:smallCaps/>
      <w:color w:val="912B88" w:themeColor="accent2"/>
      <w:spacing w:val="5"/>
      <w:u w:val="single"/>
    </w:rPr>
  </w:style>
  <w:style w:type="character" w:styleId="BookTitle">
    <w:name w:val="Book Title"/>
    <w:basedOn w:val="DefaultParagraphFont"/>
    <w:uiPriority w:val="33"/>
    <w:rsid w:val="005C2F44"/>
    <w:rPr>
      <w:b/>
      <w:bCs/>
      <w:smallCaps/>
      <w:spacing w:val="5"/>
    </w:rPr>
  </w:style>
  <w:style w:type="paragraph" w:styleId="TOCHeading">
    <w:name w:val="TOC Heading"/>
    <w:basedOn w:val="Heading1"/>
    <w:next w:val="Normal"/>
    <w:uiPriority w:val="39"/>
    <w:semiHidden/>
    <w:unhideWhenUsed/>
    <w:qFormat/>
    <w:rsid w:val="005C2F44"/>
    <w:pPr>
      <w:outlineLvl w:val="9"/>
    </w:pPr>
  </w:style>
  <w:style w:type="paragraph" w:styleId="Caption">
    <w:name w:val="caption"/>
    <w:basedOn w:val="Normal"/>
    <w:next w:val="Normal"/>
    <w:uiPriority w:val="35"/>
    <w:semiHidden/>
    <w:unhideWhenUsed/>
    <w:qFormat/>
    <w:rsid w:val="005C2F44"/>
    <w:rPr>
      <w:rFonts w:cs="Times New Roman"/>
      <w:b/>
      <w:bCs/>
      <w:color w:val="00A1B3" w:themeColor="accent1"/>
      <w:sz w:val="18"/>
      <w:szCs w:val="18"/>
    </w:rPr>
  </w:style>
  <w:style w:type="character" w:customStyle="1" w:styleId="NoSpacingChar">
    <w:name w:val="No Spacing Char"/>
    <w:basedOn w:val="DefaultParagraphFont"/>
    <w:link w:val="NoSpacing"/>
    <w:uiPriority w:val="1"/>
    <w:rsid w:val="005C2F44"/>
  </w:style>
  <w:style w:type="paragraph" w:styleId="NormalWeb">
    <w:name w:val="Normal (Web)"/>
    <w:basedOn w:val="Normal"/>
    <w:uiPriority w:val="99"/>
    <w:semiHidden/>
    <w:unhideWhenUsed/>
    <w:rsid w:val="00B25D73"/>
    <w:pPr>
      <w:spacing w:before="100" w:beforeAutospacing="1" w:after="100" w:afterAutospacing="1"/>
    </w:pPr>
    <w:rPr>
      <w:rFonts w:ascii="Times New Roman" w:eastAsiaTheme="minorEastAsia" w:hAnsi="Times New Roman" w:cs="Times New Roman"/>
      <w:sz w:val="24"/>
      <w:szCs w:val="24"/>
      <w:lang w:eastAsia="en-GB"/>
    </w:rPr>
  </w:style>
  <w:style w:type="paragraph" w:styleId="Header">
    <w:name w:val="header"/>
    <w:basedOn w:val="Normal"/>
    <w:link w:val="HeaderChar"/>
    <w:uiPriority w:val="99"/>
    <w:unhideWhenUsed/>
    <w:rsid w:val="00B25D73"/>
    <w:pPr>
      <w:tabs>
        <w:tab w:val="center" w:pos="4513"/>
        <w:tab w:val="right" w:pos="9026"/>
      </w:tabs>
    </w:pPr>
  </w:style>
  <w:style w:type="character" w:customStyle="1" w:styleId="HeaderChar">
    <w:name w:val="Header Char"/>
    <w:basedOn w:val="DefaultParagraphFont"/>
    <w:link w:val="Header"/>
    <w:uiPriority w:val="99"/>
    <w:rsid w:val="00B25D73"/>
    <w:rPr>
      <w:rFonts w:ascii="Arial" w:hAnsi="Arial" w:cstheme="minorBidi"/>
      <w:color w:val="auto"/>
    </w:rPr>
  </w:style>
  <w:style w:type="paragraph" w:styleId="Footer">
    <w:name w:val="footer"/>
    <w:basedOn w:val="Normal"/>
    <w:link w:val="FooterChar"/>
    <w:uiPriority w:val="99"/>
    <w:unhideWhenUsed/>
    <w:rsid w:val="00B25D73"/>
    <w:pPr>
      <w:tabs>
        <w:tab w:val="center" w:pos="4513"/>
        <w:tab w:val="right" w:pos="9026"/>
      </w:tabs>
    </w:pPr>
  </w:style>
  <w:style w:type="character" w:customStyle="1" w:styleId="FooterChar">
    <w:name w:val="Footer Char"/>
    <w:basedOn w:val="DefaultParagraphFont"/>
    <w:link w:val="Footer"/>
    <w:uiPriority w:val="99"/>
    <w:rsid w:val="00B25D73"/>
    <w:rPr>
      <w:rFonts w:ascii="Arial" w:hAnsi="Arial" w:cstheme="minorBidi"/>
      <w:color w:val="auto"/>
    </w:rPr>
  </w:style>
  <w:style w:type="paragraph" w:customStyle="1" w:styleId="Subheading">
    <w:name w:val="Sub heading"/>
    <w:basedOn w:val="Normal"/>
    <w:rsid w:val="00DA13E1"/>
    <w:pPr>
      <w:kinsoku w:val="0"/>
      <w:overflowPunct w:val="0"/>
      <w:textAlignment w:val="baseline"/>
    </w:pPr>
    <w:rPr>
      <w:rFonts w:eastAsia="MS PGothic"/>
      <w:bCs/>
      <w:color w:val="414B5C"/>
      <w:kern w:val="24"/>
      <w:sz w:val="72"/>
      <w:szCs w:val="72"/>
    </w:rPr>
  </w:style>
  <w:style w:type="paragraph" w:styleId="BalloonText">
    <w:name w:val="Balloon Text"/>
    <w:basedOn w:val="Normal"/>
    <w:link w:val="BalloonTextChar"/>
    <w:uiPriority w:val="99"/>
    <w:semiHidden/>
    <w:unhideWhenUsed/>
    <w:rsid w:val="00E639AD"/>
    <w:rPr>
      <w:rFonts w:ascii="Tahoma" w:hAnsi="Tahoma" w:cs="Tahoma"/>
      <w:sz w:val="16"/>
      <w:szCs w:val="16"/>
    </w:rPr>
  </w:style>
  <w:style w:type="character" w:customStyle="1" w:styleId="BalloonTextChar">
    <w:name w:val="Balloon Text Char"/>
    <w:basedOn w:val="DefaultParagraphFont"/>
    <w:link w:val="BalloonText"/>
    <w:uiPriority w:val="99"/>
    <w:semiHidden/>
    <w:rsid w:val="00E639AD"/>
    <w:rPr>
      <w:rFonts w:ascii="Tahoma" w:hAnsi="Tahoma" w:cs="Tahoma"/>
      <w:color w:val="auto"/>
      <w:sz w:val="16"/>
      <w:szCs w:val="16"/>
    </w:rPr>
  </w:style>
  <w:style w:type="paragraph" w:styleId="PlainText">
    <w:name w:val="Plain Text"/>
    <w:basedOn w:val="Normal"/>
    <w:link w:val="PlainTextChar"/>
    <w:uiPriority w:val="99"/>
    <w:semiHidden/>
    <w:unhideWhenUsed/>
    <w:rsid w:val="0053365F"/>
    <w:rPr>
      <w:rFonts w:ascii="Arial" w:hAnsi="Arial"/>
      <w:szCs w:val="21"/>
    </w:rPr>
  </w:style>
  <w:style w:type="character" w:customStyle="1" w:styleId="PlainTextChar">
    <w:name w:val="Plain Text Char"/>
    <w:basedOn w:val="DefaultParagraphFont"/>
    <w:link w:val="PlainText"/>
    <w:uiPriority w:val="99"/>
    <w:semiHidden/>
    <w:rsid w:val="0053365F"/>
    <w:rPr>
      <w:rFonts w:ascii="Arial" w:hAnsi="Arial" w:cstheme="minorBidi"/>
      <w:color w:val="auto"/>
      <w:szCs w:val="21"/>
    </w:rPr>
  </w:style>
  <w:style w:type="paragraph" w:customStyle="1" w:styleId="Frontpagesubtitle">
    <w:name w:val="Front page subtitle"/>
    <w:basedOn w:val="Normal"/>
    <w:qFormat/>
    <w:rsid w:val="004639DC"/>
    <w:rPr>
      <w:sz w:val="56"/>
      <w:szCs w:val="56"/>
    </w:rPr>
  </w:style>
  <w:style w:type="paragraph" w:customStyle="1" w:styleId="Code">
    <w:name w:val="Code"/>
    <w:basedOn w:val="Normal"/>
    <w:qFormat/>
    <w:rsid w:val="004639DC"/>
    <w:pPr>
      <w:pBdr>
        <w:top w:val="dotted" w:sz="4" w:space="4" w:color="auto"/>
        <w:left w:val="dotted" w:sz="4" w:space="4" w:color="auto"/>
        <w:bottom w:val="dotted" w:sz="4" w:space="4" w:color="auto"/>
        <w:right w:val="dotted" w:sz="4" w:space="4" w:color="auto"/>
      </w:pBdr>
      <w:tabs>
        <w:tab w:val="left" w:pos="187"/>
        <w:tab w:val="left" w:pos="378"/>
        <w:tab w:val="left" w:pos="567"/>
        <w:tab w:val="left" w:pos="756"/>
        <w:tab w:val="left" w:pos="945"/>
        <w:tab w:val="left" w:pos="1134"/>
        <w:tab w:val="left" w:pos="1323"/>
        <w:tab w:val="left" w:pos="1512"/>
        <w:tab w:val="left" w:pos="1701"/>
        <w:tab w:val="left" w:pos="1890"/>
        <w:tab w:val="left" w:pos="2079"/>
        <w:tab w:val="left" w:pos="2268"/>
        <w:tab w:val="left" w:pos="2457"/>
        <w:tab w:val="left" w:pos="2646"/>
        <w:tab w:val="left" w:pos="2835"/>
        <w:tab w:val="left" w:pos="3024"/>
        <w:tab w:val="left" w:pos="3213"/>
        <w:tab w:val="left" w:pos="3402"/>
        <w:tab w:val="left" w:pos="3591"/>
        <w:tab w:val="left" w:pos="3780"/>
        <w:tab w:val="left" w:pos="3969"/>
        <w:tab w:val="left" w:pos="4158"/>
        <w:tab w:val="left" w:pos="4347"/>
        <w:tab w:val="left" w:pos="4536"/>
        <w:tab w:val="left" w:pos="4725"/>
        <w:tab w:val="left" w:pos="4914"/>
        <w:tab w:val="left" w:pos="5103"/>
        <w:tab w:val="left" w:pos="5292"/>
        <w:tab w:val="left" w:pos="5481"/>
        <w:tab w:val="left" w:pos="5670"/>
        <w:tab w:val="left" w:pos="5859"/>
        <w:tab w:val="left" w:pos="6048"/>
        <w:tab w:val="left" w:pos="6237"/>
        <w:tab w:val="left" w:pos="6426"/>
        <w:tab w:val="left" w:pos="6615"/>
        <w:tab w:val="left" w:pos="6804"/>
        <w:tab w:val="left" w:pos="6993"/>
        <w:tab w:val="left" w:pos="7182"/>
        <w:tab w:val="left" w:pos="7371"/>
        <w:tab w:val="left" w:pos="7560"/>
        <w:tab w:val="left" w:pos="7749"/>
        <w:tab w:val="left" w:pos="7938"/>
        <w:tab w:val="left" w:pos="8127"/>
        <w:tab w:val="left" w:pos="8318"/>
        <w:tab w:val="left" w:pos="8505"/>
        <w:tab w:val="left" w:pos="8694"/>
        <w:tab w:val="left" w:pos="8883"/>
        <w:tab w:val="left" w:pos="9072"/>
        <w:tab w:val="left" w:pos="9259"/>
        <w:tab w:val="left" w:pos="9452"/>
        <w:tab w:val="left" w:pos="9639"/>
        <w:tab w:val="left" w:pos="9826"/>
        <w:tab w:val="left" w:pos="10019"/>
        <w:tab w:val="left" w:pos="10206"/>
        <w:tab w:val="left" w:pos="10393"/>
        <w:tab w:val="left" w:pos="10586"/>
        <w:tab w:val="left" w:pos="10773"/>
        <w:tab w:val="left" w:pos="10960"/>
        <w:tab w:val="left" w:pos="11153"/>
        <w:tab w:val="left" w:pos="11340"/>
        <w:tab w:val="left" w:pos="11527"/>
        <w:tab w:val="left" w:pos="11720"/>
        <w:tab w:val="left" w:pos="11907"/>
        <w:tab w:val="left" w:pos="12096"/>
      </w:tabs>
      <w:spacing w:after="160" w:line="264" w:lineRule="auto"/>
      <w:ind w:left="567" w:right="567"/>
      <w:contextualSpacing/>
    </w:pPr>
    <w:rPr>
      <w:rFonts w:ascii="Consolas" w:eastAsia="Arial" w:hAnsi="Consolas" w:cs="Times New Roman"/>
      <w:noProof/>
      <w:kern w:val="2"/>
      <w:sz w:val="17"/>
      <w:szCs w:val="17"/>
      <w14:ligatures w14:val="standardContextual"/>
    </w:rPr>
  </w:style>
  <w:style w:type="paragraph" w:customStyle="1" w:styleId="NoParagraphStyle">
    <w:name w:val="[No Paragraph Style]"/>
    <w:rsid w:val="00527D26"/>
    <w:pPr>
      <w:autoSpaceDE w:val="0"/>
      <w:autoSpaceDN w:val="0"/>
      <w:adjustRightInd w:val="0"/>
      <w:spacing w:line="288" w:lineRule="auto"/>
      <w:textAlignment w:val="center"/>
    </w:pPr>
    <w:rPr>
      <w:rFonts w:ascii="Lato" w:hAnsi="Lato"/>
      <w:sz w:val="24"/>
      <w:szCs w:val="24"/>
    </w:rPr>
  </w:style>
  <w:style w:type="paragraph" w:customStyle="1" w:styleId="P10ptTableColumnHeader">
    <w:name w:val="P 10pt Table Column Header"/>
    <w:basedOn w:val="Normal"/>
    <w:uiPriority w:val="99"/>
    <w:rsid w:val="00527D26"/>
    <w:pPr>
      <w:suppressAutoHyphens/>
      <w:autoSpaceDE w:val="0"/>
      <w:autoSpaceDN w:val="0"/>
      <w:adjustRightInd w:val="0"/>
      <w:spacing w:before="150" w:after="85" w:line="260" w:lineRule="atLeast"/>
      <w:textAlignment w:val="center"/>
    </w:pPr>
    <w:rPr>
      <w:rFonts w:cs="Lato"/>
      <w:b/>
      <w:bCs/>
      <w:color w:val="FFFFFF"/>
      <w:sz w:val="20"/>
      <w:szCs w:val="20"/>
      <w:lang w:val="en-US"/>
    </w:rPr>
  </w:style>
  <w:style w:type="paragraph" w:customStyle="1" w:styleId="P10ptTablebodytext">
    <w:name w:val="P 10pt Table body text"/>
    <w:basedOn w:val="Normal"/>
    <w:uiPriority w:val="99"/>
    <w:rsid w:val="00527D26"/>
    <w:pPr>
      <w:suppressAutoHyphens/>
      <w:autoSpaceDE w:val="0"/>
      <w:autoSpaceDN w:val="0"/>
      <w:adjustRightInd w:val="0"/>
      <w:spacing w:line="260" w:lineRule="atLeast"/>
      <w:textAlignment w:val="center"/>
    </w:pPr>
    <w:rPr>
      <w:rFonts w:ascii="Lato Light" w:hAnsi="Lato Light" w:cs="Lato Light"/>
      <w:color w:val="000C3F"/>
      <w:sz w:val="20"/>
      <w:szCs w:val="20"/>
      <w:lang w:val="en-US"/>
    </w:rPr>
  </w:style>
  <w:style w:type="paragraph" w:customStyle="1" w:styleId="P10ptTableRowHeader">
    <w:name w:val="P 10pt Table Row Header"/>
    <w:basedOn w:val="P10ptTablebodytext"/>
    <w:uiPriority w:val="99"/>
    <w:rsid w:val="00527D26"/>
    <w:rPr>
      <w:rFonts w:ascii="Lato" w:hAnsi="Lato" w:cs="Lato"/>
    </w:rPr>
  </w:style>
  <w:style w:type="table" w:styleId="PlainTable1">
    <w:name w:val="Plain Table 1"/>
    <w:basedOn w:val="TableNormal"/>
    <w:uiPriority w:val="41"/>
    <w:rsid w:val="0056548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4F133E"/>
    <w:tblPr>
      <w:tblStyleRowBandSize w:val="1"/>
      <w:tblStyleColBandSize w:val="1"/>
      <w:tblBorders>
        <w:top w:val="single" w:sz="4" w:space="0" w:color="7AF1FF" w:themeColor="accent1" w:themeTint="66"/>
        <w:left w:val="single" w:sz="4" w:space="0" w:color="7AF1FF" w:themeColor="accent1" w:themeTint="66"/>
        <w:bottom w:val="single" w:sz="4" w:space="0" w:color="7AF1FF" w:themeColor="accent1" w:themeTint="66"/>
        <w:right w:val="single" w:sz="4" w:space="0" w:color="7AF1FF" w:themeColor="accent1" w:themeTint="66"/>
        <w:insideH w:val="single" w:sz="4" w:space="0" w:color="7AF1FF" w:themeColor="accent1" w:themeTint="66"/>
        <w:insideV w:val="single" w:sz="4" w:space="0" w:color="7AF1FF" w:themeColor="accent1" w:themeTint="66"/>
      </w:tblBorders>
    </w:tblPr>
    <w:tblStylePr w:type="firstRow">
      <w:rPr>
        <w:b/>
        <w:bCs/>
      </w:rPr>
      <w:tblPr/>
      <w:tcPr>
        <w:tcBorders>
          <w:bottom w:val="single" w:sz="12" w:space="0" w:color="38EAFF" w:themeColor="accent1" w:themeTint="99"/>
        </w:tcBorders>
      </w:tcPr>
    </w:tblStylePr>
    <w:tblStylePr w:type="lastRow">
      <w:rPr>
        <w:b/>
        <w:bCs/>
      </w:rPr>
      <w:tblPr/>
      <w:tcPr>
        <w:tcBorders>
          <w:top w:val="double" w:sz="2" w:space="0" w:color="38EAFF" w:themeColor="accent1" w:themeTint="99"/>
        </w:tcBorders>
      </w:tcPr>
    </w:tblStylePr>
    <w:tblStylePr w:type="firstCol">
      <w:rPr>
        <w:b/>
        <w:bCs/>
      </w:rPr>
    </w:tblStylePr>
    <w:tblStylePr w:type="lastCol">
      <w:rPr>
        <w:b/>
        <w:bCs/>
      </w:rPr>
    </w:tblStylePr>
  </w:style>
  <w:style w:type="paragraph" w:customStyle="1" w:styleId="TableText10pt">
    <w:name w:val="Table Text 10pt"/>
    <w:link w:val="TableText10ptChar"/>
    <w:qFormat/>
    <w:rsid w:val="00532A46"/>
    <w:pPr>
      <w:spacing w:line="264" w:lineRule="auto"/>
    </w:pPr>
    <w:rPr>
      <w:rFonts w:ascii="Lato" w:hAnsi="Lato" w:cstheme="minorBidi"/>
      <w:color w:val="auto"/>
      <w:sz w:val="20"/>
      <w:szCs w:val="20"/>
    </w:rPr>
  </w:style>
  <w:style w:type="numbering" w:customStyle="1" w:styleId="BexleyBullets">
    <w:name w:val="Bexley Bullets"/>
    <w:uiPriority w:val="99"/>
    <w:rsid w:val="0055151A"/>
    <w:pPr>
      <w:numPr>
        <w:numId w:val="1"/>
      </w:numPr>
    </w:pPr>
  </w:style>
  <w:style w:type="character" w:customStyle="1" w:styleId="TableText10ptChar">
    <w:name w:val="Table Text 10pt Char"/>
    <w:basedOn w:val="DefaultParagraphFont"/>
    <w:link w:val="TableText10pt"/>
    <w:rsid w:val="00532A46"/>
    <w:rPr>
      <w:rFonts w:ascii="Lato" w:hAnsi="Lato" w:cstheme="minorBidi"/>
      <w:color w:val="auto"/>
      <w:sz w:val="20"/>
      <w:szCs w:val="20"/>
    </w:rPr>
  </w:style>
  <w:style w:type="character" w:styleId="Hyperlink">
    <w:name w:val="Hyperlink"/>
    <w:basedOn w:val="DefaultParagraphFont"/>
    <w:uiPriority w:val="99"/>
    <w:unhideWhenUsed/>
    <w:rsid w:val="00AE459B"/>
    <w:rPr>
      <w:color w:val="0042C7" w:themeColor="hyperlink"/>
      <w:u w:val="none"/>
    </w:rPr>
  </w:style>
  <w:style w:type="character" w:styleId="UnresolvedMention">
    <w:name w:val="Unresolved Mention"/>
    <w:basedOn w:val="DefaultParagraphFont"/>
    <w:uiPriority w:val="99"/>
    <w:semiHidden/>
    <w:unhideWhenUsed/>
    <w:rsid w:val="004B1B82"/>
    <w:rPr>
      <w:color w:val="605E5C"/>
      <w:shd w:val="clear" w:color="auto" w:fill="E1DFDD"/>
    </w:rPr>
  </w:style>
  <w:style w:type="paragraph" w:styleId="ListBullet">
    <w:name w:val="List Bullet"/>
    <w:basedOn w:val="Normal"/>
    <w:uiPriority w:val="99"/>
    <w:unhideWhenUsed/>
    <w:rsid w:val="002121DD"/>
    <w:pPr>
      <w:numPr>
        <w:numId w:val="2"/>
      </w:numPr>
      <w:contextualSpacing/>
    </w:pPr>
  </w:style>
  <w:style w:type="table" w:styleId="GridTable1LightAccent2">
    <w:name w:val="Grid Table 1 Light Accent 2"/>
    <w:basedOn w:val="TableNormal"/>
    <w:uiPriority w:val="46"/>
    <w:rsid w:val="00CE1E44"/>
    <w:tblPr>
      <w:tblStyleRowBandSize w:val="1"/>
      <w:tblStyleColBandSize w:val="1"/>
      <w:tblBorders>
        <w:top w:val="single" w:sz="4" w:space="0" w:color="E19BDB" w:themeColor="accent2" w:themeTint="66"/>
        <w:left w:val="single" w:sz="4" w:space="0" w:color="E19BDB" w:themeColor="accent2" w:themeTint="66"/>
        <w:bottom w:val="single" w:sz="4" w:space="0" w:color="E19BDB" w:themeColor="accent2" w:themeTint="66"/>
        <w:right w:val="single" w:sz="4" w:space="0" w:color="E19BDB" w:themeColor="accent2" w:themeTint="66"/>
        <w:insideH w:val="single" w:sz="4" w:space="0" w:color="E19BDB" w:themeColor="accent2" w:themeTint="66"/>
        <w:insideV w:val="single" w:sz="4" w:space="0" w:color="E19BDB" w:themeColor="accent2" w:themeTint="66"/>
      </w:tblBorders>
    </w:tblPr>
    <w:tblStylePr w:type="firstRow">
      <w:rPr>
        <w:b/>
        <w:bCs/>
      </w:rPr>
      <w:tblPr/>
      <w:tcPr>
        <w:tcBorders>
          <w:bottom w:val="single" w:sz="12" w:space="0" w:color="D269C9" w:themeColor="accent2" w:themeTint="99"/>
        </w:tcBorders>
      </w:tcPr>
    </w:tblStylePr>
    <w:tblStylePr w:type="lastRow">
      <w:rPr>
        <w:b/>
        <w:bCs/>
      </w:rPr>
      <w:tblPr/>
      <w:tcPr>
        <w:tcBorders>
          <w:top w:val="double" w:sz="2" w:space="0" w:color="D269C9" w:themeColor="accent2" w:themeTint="99"/>
        </w:tcBorders>
      </w:tcPr>
    </w:tblStylePr>
    <w:tblStylePr w:type="firstCol">
      <w:rPr>
        <w:b/>
        <w:bCs/>
      </w:rPr>
    </w:tblStylePr>
    <w:tblStylePr w:type="lastCol">
      <w:rPr>
        <w:b/>
        <w:bCs/>
      </w:rPr>
    </w:tblStylePr>
  </w:style>
  <w:style w:type="numbering" w:customStyle="1" w:styleId="delete">
    <w:name w:val="delete"/>
    <w:uiPriority w:val="99"/>
    <w:rsid w:val="0069203E"/>
    <w:pPr>
      <w:numPr>
        <w:numId w:val="3"/>
      </w:numPr>
    </w:pPr>
  </w:style>
  <w:style w:type="numbering" w:customStyle="1" w:styleId="BexleyList">
    <w:name w:val="Bexley List"/>
    <w:uiPriority w:val="99"/>
    <w:rsid w:val="00AF66BC"/>
    <w:pPr>
      <w:numPr>
        <w:numId w:val="4"/>
      </w:numPr>
    </w:pPr>
  </w:style>
  <w:style w:type="numbering" w:customStyle="1" w:styleId="Style1">
    <w:name w:val="Style1"/>
    <w:basedOn w:val="NoList"/>
    <w:uiPriority w:val="99"/>
    <w:rsid w:val="00AF66BC"/>
    <w:pPr>
      <w:numPr>
        <w:numId w:val="5"/>
      </w:numPr>
    </w:pPr>
  </w:style>
  <w:style w:type="table" w:styleId="TableGridLight">
    <w:name w:val="Grid Table Light"/>
    <w:basedOn w:val="TableNormal"/>
    <w:uiPriority w:val="40"/>
    <w:rsid w:val="001E42F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5Dark-Accent2">
    <w:name w:val="Grid Table 5 Dark Accent 2"/>
    <w:basedOn w:val="TableNormal"/>
    <w:uiPriority w:val="50"/>
    <w:rsid w:val="00033B0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CDED"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12B8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12B8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12B8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12B88" w:themeFill="accent2"/>
      </w:tcPr>
    </w:tblStylePr>
    <w:tblStylePr w:type="band1Vert">
      <w:tblPr/>
      <w:tcPr>
        <w:shd w:val="clear" w:color="auto" w:fill="E19BDB" w:themeFill="accent2" w:themeFillTint="66"/>
      </w:tcPr>
    </w:tblStylePr>
    <w:tblStylePr w:type="band1Horz">
      <w:tblPr/>
      <w:tcPr>
        <w:shd w:val="clear" w:color="auto" w:fill="E19BDB" w:themeFill="accent2" w:themeFillTint="66"/>
      </w:tcPr>
    </w:tblStylePr>
  </w:style>
  <w:style w:type="table" w:styleId="ListTable4">
    <w:name w:val="List Table 4"/>
    <w:basedOn w:val="TableNormal"/>
    <w:uiPriority w:val="49"/>
    <w:rsid w:val="00BD4A4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2">
    <w:name w:val="List Table 3 Accent 2"/>
    <w:basedOn w:val="TableNormal"/>
    <w:uiPriority w:val="48"/>
    <w:rsid w:val="00BD4A4D"/>
    <w:tblPr>
      <w:tblStyleRowBandSize w:val="1"/>
      <w:tblStyleColBandSize w:val="1"/>
      <w:tblBorders>
        <w:top w:val="single" w:sz="4" w:space="0" w:color="912B88" w:themeColor="accent2"/>
        <w:left w:val="single" w:sz="4" w:space="0" w:color="912B88" w:themeColor="accent2"/>
        <w:bottom w:val="single" w:sz="4" w:space="0" w:color="912B88" w:themeColor="accent2"/>
        <w:right w:val="single" w:sz="4" w:space="0" w:color="912B88" w:themeColor="accent2"/>
      </w:tblBorders>
    </w:tblPr>
    <w:tblStylePr w:type="firstRow">
      <w:rPr>
        <w:b/>
        <w:bCs/>
        <w:color w:val="FFFFFF" w:themeColor="background1"/>
      </w:rPr>
      <w:tblPr/>
      <w:tcPr>
        <w:shd w:val="clear" w:color="auto" w:fill="912B88" w:themeFill="accent2"/>
      </w:tcPr>
    </w:tblStylePr>
    <w:tblStylePr w:type="lastRow">
      <w:rPr>
        <w:b/>
        <w:bCs/>
      </w:rPr>
      <w:tblPr/>
      <w:tcPr>
        <w:tcBorders>
          <w:top w:val="double" w:sz="4" w:space="0" w:color="912B8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12B88" w:themeColor="accent2"/>
          <w:right w:val="single" w:sz="4" w:space="0" w:color="912B88" w:themeColor="accent2"/>
        </w:tcBorders>
      </w:tcPr>
    </w:tblStylePr>
    <w:tblStylePr w:type="band1Horz">
      <w:tblPr/>
      <w:tcPr>
        <w:tcBorders>
          <w:top w:val="single" w:sz="4" w:space="0" w:color="912B88" w:themeColor="accent2"/>
          <w:bottom w:val="single" w:sz="4" w:space="0" w:color="912B8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12B88" w:themeColor="accent2"/>
          <w:left w:val="nil"/>
        </w:tcBorders>
      </w:tcPr>
    </w:tblStylePr>
    <w:tblStylePr w:type="swCell">
      <w:tblPr/>
      <w:tcPr>
        <w:tcBorders>
          <w:top w:val="double" w:sz="4" w:space="0" w:color="912B88" w:themeColor="accent2"/>
          <w:right w:val="nil"/>
        </w:tcBorders>
      </w:tcPr>
    </w:tblStylePr>
  </w:style>
  <w:style w:type="paragraph" w:customStyle="1" w:styleId="TableHeaderText">
    <w:name w:val="Table Header Text"/>
    <w:basedOn w:val="TableText10pt"/>
    <w:next w:val="TableText10pt"/>
    <w:link w:val="TableHeaderTextChar"/>
    <w:qFormat/>
    <w:rsid w:val="00736A2F"/>
    <w:rPr>
      <w:rFonts w:ascii="Lato Black" w:hAnsi="Lato Black"/>
      <w:color w:val="FFFFFF" w:themeColor="background1"/>
    </w:rPr>
  </w:style>
  <w:style w:type="character" w:customStyle="1" w:styleId="TableHeaderTextChar">
    <w:name w:val="Table Header Text Char"/>
    <w:basedOn w:val="TableText10ptChar"/>
    <w:link w:val="TableHeaderText"/>
    <w:rsid w:val="00736A2F"/>
    <w:rPr>
      <w:rFonts w:ascii="Lato Black" w:hAnsi="Lato Black" w:cstheme="minorBidi"/>
      <w:color w:val="FFFFFF" w:themeColor="background1"/>
      <w:sz w:val="20"/>
      <w:szCs w:val="20"/>
    </w:rPr>
  </w:style>
  <w:style w:type="paragraph" w:styleId="Revision">
    <w:name w:val="Revision"/>
    <w:hidden/>
    <w:uiPriority w:val="99"/>
    <w:semiHidden/>
    <w:rsid w:val="005D4DCE"/>
    <w:rPr>
      <w:rFonts w:ascii="Lato" w:hAnsi="Lato" w:cstheme="minorBidi"/>
      <w:color w:val="auto"/>
    </w:rPr>
  </w:style>
  <w:style w:type="character" w:styleId="CommentReference">
    <w:name w:val="annotation reference"/>
    <w:basedOn w:val="DefaultParagraphFont"/>
    <w:uiPriority w:val="99"/>
    <w:semiHidden/>
    <w:unhideWhenUsed/>
    <w:rsid w:val="00BB31F4"/>
    <w:rPr>
      <w:sz w:val="16"/>
      <w:szCs w:val="16"/>
    </w:rPr>
  </w:style>
  <w:style w:type="paragraph" w:styleId="CommentText">
    <w:name w:val="annotation text"/>
    <w:basedOn w:val="Normal"/>
    <w:link w:val="CommentTextChar"/>
    <w:uiPriority w:val="99"/>
    <w:semiHidden/>
    <w:unhideWhenUsed/>
    <w:rsid w:val="00BB31F4"/>
    <w:pPr>
      <w:spacing w:line="240" w:lineRule="auto"/>
    </w:pPr>
    <w:rPr>
      <w:sz w:val="20"/>
      <w:szCs w:val="20"/>
    </w:rPr>
  </w:style>
  <w:style w:type="character" w:customStyle="1" w:styleId="CommentTextChar">
    <w:name w:val="Comment Text Char"/>
    <w:basedOn w:val="DefaultParagraphFont"/>
    <w:link w:val="CommentText"/>
    <w:uiPriority w:val="99"/>
    <w:semiHidden/>
    <w:rsid w:val="00BB31F4"/>
    <w:rPr>
      <w:rFonts w:ascii="Lato" w:hAnsi="Lato" w:cstheme="minorBidi"/>
      <w:color w:val="auto"/>
      <w:sz w:val="20"/>
      <w:szCs w:val="20"/>
    </w:rPr>
  </w:style>
  <w:style w:type="paragraph" w:styleId="CommentSubject">
    <w:name w:val="annotation subject"/>
    <w:basedOn w:val="CommentText"/>
    <w:next w:val="CommentText"/>
    <w:link w:val="CommentSubjectChar"/>
    <w:uiPriority w:val="99"/>
    <w:semiHidden/>
    <w:unhideWhenUsed/>
    <w:rsid w:val="00BB31F4"/>
    <w:rPr>
      <w:b/>
      <w:bCs/>
    </w:rPr>
  </w:style>
  <w:style w:type="character" w:customStyle="1" w:styleId="CommentSubjectChar">
    <w:name w:val="Comment Subject Char"/>
    <w:basedOn w:val="CommentTextChar"/>
    <w:link w:val="CommentSubject"/>
    <w:uiPriority w:val="99"/>
    <w:semiHidden/>
    <w:rsid w:val="00BB31F4"/>
    <w:rPr>
      <w:rFonts w:ascii="Lato" w:hAnsi="Lato" w:cstheme="minorBidi"/>
      <w:b/>
      <w:bCs/>
      <w:color w:val="auto"/>
      <w:sz w:val="20"/>
      <w:szCs w:val="20"/>
    </w:rPr>
  </w:style>
  <w:style w:type="table" w:styleId="PlainTable2">
    <w:name w:val="Plain Table 2"/>
    <w:aliases w:val="Bexley 2020,Bexley 2020 B"/>
    <w:basedOn w:val="TableNormal"/>
    <w:uiPriority w:val="42"/>
    <w:rsid w:val="00313612"/>
    <w:pPr>
      <w:spacing w:after="60" w:line="240" w:lineRule="exact"/>
      <w:contextualSpacing/>
      <w:outlineLvl w:val="3"/>
    </w:pPr>
    <w:rPr>
      <w:rFonts w:ascii="Lato" w:hAnsi="Lato"/>
      <w:color w:val="0D0D0D" w:themeColor="text1" w:themeTint="F2"/>
    </w:rPr>
    <w:tblPr>
      <w:tblStyleRowBandSize w:val="1"/>
      <w:tblStyleColBandSize w:val="1"/>
      <w:tblInd w:w="0" w:type="nil"/>
      <w:tblBorders>
        <w:bottom w:val="single" w:sz="8" w:space="0" w:color="262626" w:themeColor="text1" w:themeTint="D9"/>
        <w:insideH w:val="single" w:sz="8" w:space="0" w:color="262626" w:themeColor="text1" w:themeTint="D9"/>
      </w:tblBorders>
      <w:tblCellMar>
        <w:top w:w="113" w:type="dxa"/>
        <w:bottom w:w="57" w:type="dxa"/>
      </w:tblCellMar>
    </w:tblPr>
    <w:tblStylePr w:type="firstRow">
      <w:rPr>
        <w:rFonts w:ascii="Lato" w:hAnsi="Lato" w:hint="default"/>
        <w:b/>
        <w:bCs/>
      </w:rPr>
      <w:tblPr/>
      <w:tcPr>
        <w:tcBorders>
          <w:bottom w:val="single" w:sz="12" w:space="0" w:color="262626" w:themeColor="text1" w:themeTint="D9"/>
          <w:insideV w:val="nil"/>
        </w:tcBorders>
      </w:tcPr>
    </w:tblStylePr>
    <w:tblStylePr w:type="lastRow">
      <w:rPr>
        <w:b/>
        <w:bCs/>
      </w:rPr>
      <w:tblPr/>
      <w:tcPr>
        <w:tcBorders>
          <w:top w:val="single" w:sz="4" w:space="0" w:color="7F7F7F" w:themeColor="text1" w:themeTint="80"/>
          <w:bottom w:val="single" w:sz="4" w:space="0" w:color="7F7F7F" w:themeColor="text1" w:themeTint="80"/>
        </w:tcBorders>
      </w:tcPr>
    </w:tblStylePr>
    <w:tblStylePr w:type="firstCol">
      <w:rPr>
        <w:rFonts w:ascii="Lato" w:hAnsi="Lato"/>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59"/>
    <w:rsid w:val="005B7E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955710"/>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BodyText3Char">
    <w:name w:val="Body Text 3 Char"/>
    <w:basedOn w:val="DefaultParagraphFont"/>
    <w:link w:val="BodyText3"/>
    <w:rsid w:val="00955710"/>
    <w:rPr>
      <w:rFonts w:ascii="Arial" w:eastAsia="Times New Roman" w:hAnsi="Arial" w:cs="Arial"/>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457282">
      <w:bodyDiv w:val="1"/>
      <w:marLeft w:val="0"/>
      <w:marRight w:val="0"/>
      <w:marTop w:val="0"/>
      <w:marBottom w:val="0"/>
      <w:divBdr>
        <w:top w:val="none" w:sz="0" w:space="0" w:color="auto"/>
        <w:left w:val="none" w:sz="0" w:space="0" w:color="auto"/>
        <w:bottom w:val="none" w:sz="0" w:space="0" w:color="auto"/>
        <w:right w:val="none" w:sz="0" w:space="0" w:color="auto"/>
      </w:divBdr>
    </w:div>
    <w:div w:id="1702515040">
      <w:bodyDiv w:val="1"/>
      <w:marLeft w:val="0"/>
      <w:marRight w:val="0"/>
      <w:marTop w:val="0"/>
      <w:marBottom w:val="0"/>
      <w:divBdr>
        <w:top w:val="none" w:sz="0" w:space="0" w:color="auto"/>
        <w:left w:val="none" w:sz="0" w:space="0" w:color="auto"/>
        <w:bottom w:val="none" w:sz="0" w:space="0" w:color="auto"/>
        <w:right w:val="none" w:sz="0" w:space="0" w:color="auto"/>
      </w:divBdr>
    </w:div>
    <w:div w:id="1713191199">
      <w:bodyDiv w:val="1"/>
      <w:marLeft w:val="0"/>
      <w:marRight w:val="0"/>
      <w:marTop w:val="0"/>
      <w:marBottom w:val="0"/>
      <w:divBdr>
        <w:top w:val="none" w:sz="0" w:space="0" w:color="auto"/>
        <w:left w:val="none" w:sz="0" w:space="0" w:color="auto"/>
        <w:bottom w:val="none" w:sz="0" w:space="0" w:color="auto"/>
        <w:right w:val="none" w:sz="0" w:space="0" w:color="auto"/>
      </w:divBdr>
    </w:div>
    <w:div w:id="193863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exley.gov.uk/about-council/democracy-and-elections/democracy-bexley/constitution"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exley.gov.uk/sites/default/files/2023-03/senior-managers-structure-chart-march-2023.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hive.bexley.gov.uk/how-do-i/tasks-and-guides/job-evaluation/?page=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Bexley">
      <a:dk1>
        <a:sysClr val="windowText" lastClr="000000"/>
      </a:dk1>
      <a:lt1>
        <a:sysClr val="window" lastClr="FFFFFF"/>
      </a:lt1>
      <a:dk2>
        <a:srgbClr val="2E358B"/>
      </a:dk2>
      <a:lt2>
        <a:srgbClr val="FFBF00"/>
      </a:lt2>
      <a:accent1>
        <a:srgbClr val="00A1B3"/>
      </a:accent1>
      <a:accent2>
        <a:srgbClr val="912B88"/>
      </a:accent2>
      <a:accent3>
        <a:srgbClr val="5DA70E"/>
      </a:accent3>
      <a:accent4>
        <a:srgbClr val="00CCCC"/>
      </a:accent4>
      <a:accent5>
        <a:srgbClr val="E9AFE5"/>
      </a:accent5>
      <a:accent6>
        <a:srgbClr val="B8E26A"/>
      </a:accent6>
      <a:hlink>
        <a:srgbClr val="0042C7"/>
      </a:hlink>
      <a:folHlink>
        <a:srgbClr val="92278F"/>
      </a:folHlink>
    </a:clrScheme>
    <a:fontScheme name="Gill Sans MT Theme">
      <a:majorFont>
        <a:latin typeface="Gill Sans MT"/>
        <a:ea typeface=""/>
        <a:cs typeface=""/>
      </a:majorFont>
      <a:minorFont>
        <a:latin typeface="Gill Sans M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98AAE906BB26B4988C1E0DA184D60D4" ma:contentTypeVersion="9" ma:contentTypeDescription="Create a new document." ma:contentTypeScope="" ma:versionID="e496527115630ae5331afb165844f967">
  <xsd:schema xmlns:xsd="http://www.w3.org/2001/XMLSchema" xmlns:xs="http://www.w3.org/2001/XMLSchema" xmlns:p="http://schemas.microsoft.com/office/2006/metadata/properties" xmlns:ns3="208c5390-7560-4e9c-bed5-b3367f6a86ec" targetNamespace="http://schemas.microsoft.com/office/2006/metadata/properties" ma:root="true" ma:fieldsID="ca55335de9a11acaf1e367b527639fb8" ns3:_="">
    <xsd:import namespace="208c5390-7560-4e9c-bed5-b3367f6a86e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8c5390-7560-4e9c-bed5-b3367f6a86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A2E2E0-357E-4A11-96E9-461F8C508E5D}">
  <ds:schemaRefs>
    <ds:schemaRef ds:uri="http://schemas.microsoft.com/sharepoint/v3/contenttype/forms"/>
  </ds:schemaRefs>
</ds:datastoreItem>
</file>

<file path=customXml/itemProps2.xml><?xml version="1.0" encoding="utf-8"?>
<ds:datastoreItem xmlns:ds="http://schemas.openxmlformats.org/officeDocument/2006/customXml" ds:itemID="{7B857A53-3214-4B3A-9C82-2621A7E3C23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5280DCA-05B9-4187-9612-8D74BECE11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8c5390-7560-4e9c-bed5-b3367f6a86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944C88-58D4-4B96-98A8-AFF5804FA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9</Pages>
  <Words>2244</Words>
  <Characters>12792</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London Borough of Bexley</Company>
  <LinksUpToDate>false</LinksUpToDate>
  <CharactersWithSpaces>15006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London Borough of Bexley</dc:subject>
  <dc:creator>Davies, Peter</dc:creator>
  <cp:lastModifiedBy>Bloom, David</cp:lastModifiedBy>
  <cp:revision>5</cp:revision>
  <cp:lastPrinted>2020-01-29T14:34:00Z</cp:lastPrinted>
  <dcterms:created xsi:type="dcterms:W3CDTF">2026-09-02T08:54:00Z</dcterms:created>
  <dcterms:modified xsi:type="dcterms:W3CDTF">2026-09-02T10:20:00Z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0x010100D98AAE906BB26B4988C1E0DA184D60D4</vt:lpwstr>
  </property>
  <property fmtid="{D5CDD505-2E9C-101B-9397-08002B2CF9AE}" pid="3" name="_DocHome">
    <vt:i4>2027606291</vt:i4>
  </property>
</Properties>
</file>